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72" w:rsidRDefault="00854C72" w:rsidP="00854C72">
      <w:pPr>
        <w:jc w:val="center"/>
        <w:rPr>
          <w:b/>
        </w:rPr>
      </w:pPr>
      <w:bookmarkStart w:id="0" w:name="_GoBack"/>
      <w:bookmarkEnd w:id="0"/>
      <w:r>
        <w:rPr>
          <w:b/>
        </w:rPr>
        <w:t>РОССИЙСКАЯ ФЕДЕРАЦИЯ</w:t>
      </w:r>
    </w:p>
    <w:p w:rsidR="00854C72" w:rsidRDefault="00854C72" w:rsidP="00854C72">
      <w:pPr>
        <w:jc w:val="center"/>
        <w:rPr>
          <w:b/>
        </w:rPr>
      </w:pPr>
      <w:r>
        <w:rPr>
          <w:b/>
        </w:rPr>
        <w:t xml:space="preserve">КРАСНОЯРСКИЙ КРАЙ    </w:t>
      </w:r>
    </w:p>
    <w:p w:rsidR="00854C72" w:rsidRDefault="00854C72" w:rsidP="00854C72">
      <w:pPr>
        <w:jc w:val="center"/>
        <w:rPr>
          <w:b/>
        </w:rPr>
      </w:pPr>
      <w:r>
        <w:rPr>
          <w:b/>
        </w:rPr>
        <w:t>БИРИЛЮССКИЙ РАЙОН</w:t>
      </w:r>
    </w:p>
    <w:p w:rsidR="00854C72" w:rsidRDefault="00854C72" w:rsidP="00854C72">
      <w:pPr>
        <w:tabs>
          <w:tab w:val="left" w:pos="1620"/>
          <w:tab w:val="left" w:pos="2160"/>
        </w:tabs>
        <w:jc w:val="center"/>
        <w:rPr>
          <w:b/>
        </w:rPr>
      </w:pPr>
      <w:r>
        <w:rPr>
          <w:b/>
        </w:rPr>
        <w:t>МАЛОКЕТСКИЙ СЕЛЬСКИЙ СОВЕТ ДЕПУТАТОВ</w:t>
      </w:r>
    </w:p>
    <w:p w:rsidR="00854C72" w:rsidRDefault="00854C72" w:rsidP="00854C72">
      <w:pPr>
        <w:jc w:val="center"/>
        <w:rPr>
          <w:b/>
        </w:rPr>
      </w:pPr>
    </w:p>
    <w:p w:rsidR="00854C72" w:rsidRDefault="00854C72" w:rsidP="00854C72">
      <w:pPr>
        <w:jc w:val="center"/>
        <w:rPr>
          <w:b/>
        </w:rPr>
      </w:pPr>
      <w:r>
        <w:rPr>
          <w:b/>
        </w:rPr>
        <w:t xml:space="preserve">    </w:t>
      </w:r>
    </w:p>
    <w:p w:rsidR="00854C72" w:rsidRDefault="00854C72" w:rsidP="00854C72">
      <w:pPr>
        <w:jc w:val="center"/>
        <w:rPr>
          <w:b/>
        </w:rPr>
      </w:pPr>
    </w:p>
    <w:p w:rsidR="00854C72" w:rsidRDefault="00854C72" w:rsidP="00854C7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854C72" w:rsidRDefault="00854C72" w:rsidP="00854C72">
      <w:pPr>
        <w:jc w:val="center"/>
        <w:rPr>
          <w:b/>
        </w:rPr>
      </w:pPr>
      <w:r>
        <w:rPr>
          <w:b/>
        </w:rPr>
        <w:t xml:space="preserve"> Р Е Ш Е Н И Е</w:t>
      </w:r>
    </w:p>
    <w:p w:rsidR="00854C72" w:rsidRDefault="00854C72" w:rsidP="00854C72">
      <w:pPr>
        <w:jc w:val="center"/>
        <w:rPr>
          <w:b/>
        </w:rPr>
      </w:pPr>
      <w:r>
        <w:rPr>
          <w:b/>
        </w:rPr>
        <w:t xml:space="preserve">   </w:t>
      </w:r>
    </w:p>
    <w:p w:rsidR="00854C72" w:rsidRDefault="00854C72" w:rsidP="00854C72">
      <w:pPr>
        <w:tabs>
          <w:tab w:val="left" w:pos="8400"/>
        </w:tabs>
        <w:jc w:val="both"/>
        <w:rPr>
          <w:b/>
        </w:rPr>
      </w:pPr>
      <w:r>
        <w:rPr>
          <w:b/>
        </w:rPr>
        <w:t xml:space="preserve">25.12.2024   г.                                      п. Малая </w:t>
      </w:r>
      <w:proofErr w:type="spellStart"/>
      <w:r>
        <w:rPr>
          <w:b/>
        </w:rPr>
        <w:t>Кеть</w:t>
      </w:r>
      <w:proofErr w:type="spellEnd"/>
      <w:r>
        <w:rPr>
          <w:b/>
        </w:rPr>
        <w:t xml:space="preserve">                               № 31-109</w:t>
      </w:r>
    </w:p>
    <w:p w:rsidR="00854C72" w:rsidRDefault="00854C72" w:rsidP="00854C7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854C72" w:rsidRDefault="00854C72" w:rsidP="00854C72">
      <w:r>
        <w:t>Об утверждении бюджета сельсовета на 2025 год</w:t>
      </w:r>
    </w:p>
    <w:p w:rsidR="00854C72" w:rsidRDefault="00854C72" w:rsidP="00854C72">
      <w:r>
        <w:t xml:space="preserve">и плановый период 2026-2027 годов   </w:t>
      </w:r>
    </w:p>
    <w:p w:rsidR="00854C72" w:rsidRDefault="00854C72" w:rsidP="00854C72">
      <w:pPr>
        <w:rPr>
          <w:b/>
          <w:bCs/>
        </w:rPr>
      </w:pPr>
      <w:r>
        <w:t xml:space="preserve">                                  </w:t>
      </w:r>
    </w:p>
    <w:p w:rsidR="00854C72" w:rsidRDefault="00854C72" w:rsidP="00854C72">
      <w:pPr>
        <w:ind w:firstLine="720"/>
        <w:jc w:val="both"/>
      </w:pPr>
      <w:r>
        <w:t xml:space="preserve">Рассмотрев </w:t>
      </w:r>
      <w:proofErr w:type="gramStart"/>
      <w:r>
        <w:t>представленный  администрацией</w:t>
      </w:r>
      <w:proofErr w:type="gramEnd"/>
      <w:r>
        <w:t xml:space="preserve"> </w:t>
      </w:r>
      <w:proofErr w:type="spellStart"/>
      <w:r>
        <w:t>Малокетского</w:t>
      </w:r>
      <w:proofErr w:type="spellEnd"/>
      <w:r>
        <w:t xml:space="preserve">  сельсовета проект бюджета сельсовета на 2025 год и плановый период 2026-2027 годов, сельский Совет депутатов РЕШИЛ:</w:t>
      </w:r>
    </w:p>
    <w:p w:rsidR="00854C72" w:rsidRDefault="00854C72" w:rsidP="00854C72">
      <w:pPr>
        <w:tabs>
          <w:tab w:val="left" w:pos="1080"/>
        </w:tabs>
        <w:ind w:left="360"/>
        <w:jc w:val="both"/>
      </w:pPr>
      <w:r>
        <w:t xml:space="preserve">       1. Утвердить основные характеристики бюджета сельсовета на 2025 год:</w:t>
      </w:r>
    </w:p>
    <w:p w:rsidR="00854C72" w:rsidRDefault="00854C72" w:rsidP="00854C72">
      <w:pPr>
        <w:tabs>
          <w:tab w:val="left" w:pos="0"/>
        </w:tabs>
        <w:jc w:val="both"/>
      </w:pPr>
      <w:r>
        <w:t xml:space="preserve">-  общий объем доходов бюджета </w:t>
      </w:r>
      <w:proofErr w:type="gramStart"/>
      <w:r>
        <w:t>сельсовета  в</w:t>
      </w:r>
      <w:proofErr w:type="gramEnd"/>
      <w:r>
        <w:t xml:space="preserve"> сумме 5330,9 тыс. руб.</w:t>
      </w:r>
    </w:p>
    <w:p w:rsidR="00854C72" w:rsidRDefault="00854C72" w:rsidP="00854C72">
      <w:pPr>
        <w:tabs>
          <w:tab w:val="left" w:pos="1440"/>
        </w:tabs>
        <w:jc w:val="both"/>
      </w:pPr>
      <w:r>
        <w:t>-  общий объем расходов бюджета сельсовета в сумме 5330,9 тыс. руб.</w:t>
      </w:r>
    </w:p>
    <w:p w:rsidR="00854C72" w:rsidRDefault="00854C72" w:rsidP="00854C72">
      <w:pPr>
        <w:tabs>
          <w:tab w:val="left" w:pos="1440"/>
        </w:tabs>
        <w:jc w:val="both"/>
      </w:pPr>
      <w:r>
        <w:t xml:space="preserve">-  дефицит бюджета сельсовета 0,0 </w:t>
      </w:r>
      <w:proofErr w:type="spellStart"/>
      <w:r>
        <w:t>тыс.руб</w:t>
      </w:r>
      <w:proofErr w:type="spellEnd"/>
      <w:r>
        <w:t>.</w:t>
      </w:r>
    </w:p>
    <w:p w:rsidR="00854C72" w:rsidRDefault="00854C72" w:rsidP="00854C72">
      <w:pPr>
        <w:tabs>
          <w:tab w:val="left" w:pos="1440"/>
        </w:tabs>
        <w:jc w:val="both"/>
      </w:pPr>
      <w:r>
        <w:t xml:space="preserve">-  источники внутреннего финансирования дефицита бюджета на 2025 год в сумме 0,0 </w:t>
      </w:r>
      <w:proofErr w:type="spellStart"/>
      <w:proofErr w:type="gramStart"/>
      <w:r>
        <w:t>тыс.руб</w:t>
      </w:r>
      <w:proofErr w:type="gramEnd"/>
      <w:r>
        <w:t>.согласно</w:t>
      </w:r>
      <w:proofErr w:type="spellEnd"/>
      <w:r>
        <w:t xml:space="preserve"> приложению №1.</w:t>
      </w:r>
    </w:p>
    <w:p w:rsidR="00854C72" w:rsidRDefault="00854C72" w:rsidP="00854C72">
      <w:pPr>
        <w:tabs>
          <w:tab w:val="left" w:pos="1440"/>
        </w:tabs>
        <w:ind w:left="720"/>
        <w:jc w:val="both"/>
      </w:pPr>
      <w:r>
        <w:t>2. Утвердить основные характеристики бюджета сельсовета на 2026 год и на 2027 год:</w:t>
      </w:r>
    </w:p>
    <w:p w:rsidR="00854C72" w:rsidRDefault="00854C72" w:rsidP="00854C72">
      <w:pPr>
        <w:tabs>
          <w:tab w:val="left" w:pos="1440"/>
        </w:tabs>
        <w:jc w:val="both"/>
      </w:pPr>
      <w:r>
        <w:t xml:space="preserve">- общий объем доходов бюджета сельсовета на 2026 год в сумме </w:t>
      </w:r>
      <w:r>
        <w:rPr>
          <w:color w:val="FF0000"/>
        </w:rPr>
        <w:t>5481,9</w:t>
      </w:r>
      <w:r>
        <w:t xml:space="preserve"> тыс. руб. и на 2027 год в сумме </w:t>
      </w:r>
      <w:r>
        <w:rPr>
          <w:color w:val="FF0000"/>
        </w:rPr>
        <w:t>5515,3 тыс</w:t>
      </w:r>
      <w:r>
        <w:t>. руб.</w:t>
      </w:r>
    </w:p>
    <w:p w:rsidR="00854C72" w:rsidRDefault="00854C72" w:rsidP="00854C72">
      <w:pPr>
        <w:tabs>
          <w:tab w:val="left" w:pos="1440"/>
        </w:tabs>
        <w:jc w:val="both"/>
      </w:pPr>
      <w:r>
        <w:t xml:space="preserve">- общий объем расходов бюджета сельсовета на 2026 год в сумме </w:t>
      </w:r>
      <w:r>
        <w:rPr>
          <w:color w:val="FF0000"/>
        </w:rPr>
        <w:t>5481,9</w:t>
      </w:r>
      <w:r>
        <w:t xml:space="preserve"> тыс. руб., в том числе условно утвержденные </w:t>
      </w:r>
      <w:r>
        <w:rPr>
          <w:color w:val="FF0000"/>
        </w:rPr>
        <w:t>расходы 134,2</w:t>
      </w:r>
      <w:r>
        <w:t xml:space="preserve"> тыс. руб. и на 2027 год в сумме </w:t>
      </w:r>
      <w:r>
        <w:rPr>
          <w:color w:val="FF0000"/>
        </w:rPr>
        <w:t xml:space="preserve">5515,3 </w:t>
      </w:r>
      <w:r>
        <w:t xml:space="preserve">тыс. руб., в том числе условно утвержденные расходы </w:t>
      </w:r>
      <w:r>
        <w:rPr>
          <w:color w:val="FF0000"/>
        </w:rPr>
        <w:t xml:space="preserve">275,7 </w:t>
      </w:r>
      <w:r>
        <w:t>тыс. руб.</w:t>
      </w:r>
    </w:p>
    <w:p w:rsidR="00854C72" w:rsidRDefault="00854C72" w:rsidP="00854C72">
      <w:pPr>
        <w:tabs>
          <w:tab w:val="left" w:pos="720"/>
        </w:tabs>
        <w:jc w:val="both"/>
      </w:pPr>
      <w:r>
        <w:t xml:space="preserve">             3.  Утвердить доходы бюджета сельсовета на 2025 год и плановый период 2026-2027 годы согласно приложению № 2 к настоящему решению. </w:t>
      </w:r>
    </w:p>
    <w:p w:rsidR="00854C72" w:rsidRDefault="00854C72" w:rsidP="00854C72">
      <w:pPr>
        <w:tabs>
          <w:tab w:val="left" w:pos="15"/>
        </w:tabs>
        <w:ind w:left="15"/>
        <w:jc w:val="both"/>
      </w:pPr>
      <w:r>
        <w:t xml:space="preserve">            4. Утвердить в пhttps://cloud.mail.ru/public/WupK/Naf1PNBMaределах общего объема расходов, установленного пунктом 1 настоящего решения распределение бюджетных ассигнований по разделам, подразделам, бюджетной классификации расходов бюджетов Российской Федерации на 2025 год и плановый период 2026-2027 годов, согласно приложению № 3 к настоящему решению.</w:t>
      </w:r>
    </w:p>
    <w:p w:rsidR="00854C72" w:rsidRDefault="00854C72" w:rsidP="00854C72">
      <w:pPr>
        <w:ind w:firstLine="720"/>
        <w:jc w:val="both"/>
      </w:pPr>
      <w:r>
        <w:t>5. Утвердить ведомственную структуру расходов бюджета сельсовета на 2025 год и плановый период 2026-2027 годов согласно приложению № 4 к настоящему решению.</w:t>
      </w:r>
    </w:p>
    <w:p w:rsidR="00854C72" w:rsidRDefault="00854C72" w:rsidP="00854C72">
      <w:pPr>
        <w:ind w:firstLine="720"/>
        <w:jc w:val="both"/>
      </w:pPr>
      <w:r>
        <w:t>6.Утвердить межбюджетные трансферты из местного бюджета на реализацию соглашений с органами местного самоуправления Бирилюсского района о передачи им осуществления отдельных полномочий органов местного самоуправления сельсовета на 2025 год и плановый период 2026-2027 годов, согласно приложению № 5 к настоящему решению</w:t>
      </w:r>
    </w:p>
    <w:p w:rsidR="00854C72" w:rsidRDefault="00854C72" w:rsidP="00854C72">
      <w:pPr>
        <w:ind w:firstLine="708"/>
        <w:jc w:val="both"/>
      </w:pPr>
      <w:r>
        <w:t xml:space="preserve">7. Утвердить распределение бюджетных ассигнований </w:t>
      </w:r>
      <w:proofErr w:type="gramStart"/>
      <w:r>
        <w:t>по  целевым</w:t>
      </w:r>
      <w:proofErr w:type="gramEnd"/>
      <w:r>
        <w:t xml:space="preserve"> статьям (муниципальным программам </w:t>
      </w:r>
      <w:proofErr w:type="spellStart"/>
      <w:r>
        <w:t>Малокетского</w:t>
      </w:r>
      <w:proofErr w:type="spellEnd"/>
      <w:r>
        <w:t xml:space="preserve"> сельсовета и внепрограммным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2026-2027 годов согласно приложению № 6 к настоящему решению.</w:t>
      </w:r>
    </w:p>
    <w:p w:rsidR="00854C72" w:rsidRDefault="00854C72" w:rsidP="00854C72">
      <w:pPr>
        <w:ind w:firstLine="708"/>
        <w:jc w:val="both"/>
      </w:pPr>
      <w:r>
        <w:t xml:space="preserve">8. Утвердить общий объем средств бюджета сельсовета на исполнение публичных нормативных обязательств на 2024-2026 годов в сумме 0,0 </w:t>
      </w:r>
      <w:proofErr w:type="spellStart"/>
      <w:r>
        <w:t>тыс.руб</w:t>
      </w:r>
      <w:proofErr w:type="spellEnd"/>
      <w:r>
        <w:t>.</w:t>
      </w:r>
    </w:p>
    <w:p w:rsidR="00854C72" w:rsidRDefault="00854C72" w:rsidP="00854C72">
      <w:pPr>
        <w:tabs>
          <w:tab w:val="left" w:pos="-675"/>
        </w:tabs>
        <w:ind w:left="15"/>
        <w:jc w:val="both"/>
      </w:pPr>
      <w:r>
        <w:lastRenderedPageBreak/>
        <w:t xml:space="preserve">           9. Установить, что средства, полученные казенными учреждениями, находящимися в ведении  </w:t>
      </w:r>
      <w:proofErr w:type="spellStart"/>
      <w:r>
        <w:t>Малокетского</w:t>
      </w:r>
      <w:proofErr w:type="spellEnd"/>
      <w:r>
        <w:t xml:space="preserve"> сельсовета и финансируемые за счет средств бюджета  сельсовета (далее местные учреждения) от предпринимательской и иной приносящей доход деятельности, подлежат отражению в доходах бюджета сельсовета, учитываются на лицевых счетах, открытых им в органе, осуществляющем кассовое обслуживание исполнения бюджета сельсовета и расходуется местными учреждениями в соответствии со сметами доходов и расходов в пределах остатков средств на их лицевых счетах.</w:t>
      </w:r>
    </w:p>
    <w:p w:rsidR="00854C72" w:rsidRDefault="00854C72" w:rsidP="00854C72">
      <w:pPr>
        <w:ind w:left="15" w:firstLine="900"/>
        <w:jc w:val="both"/>
      </w:pPr>
      <w:r>
        <w:t xml:space="preserve">Установить, что средства, полученные от </w:t>
      </w:r>
      <w:proofErr w:type="gramStart"/>
      <w:r>
        <w:t>предпринимательской  и</w:t>
      </w:r>
      <w:proofErr w:type="gramEnd"/>
      <w:r>
        <w:t xml:space="preserve"> иной приносящей доход деятельности, не могут направляться местными учреждениями на создание других организаций.                     </w:t>
      </w:r>
    </w:p>
    <w:p w:rsidR="00854C72" w:rsidRDefault="00854C72" w:rsidP="00854C72">
      <w:pPr>
        <w:ind w:left="15" w:firstLine="693"/>
        <w:jc w:val="both"/>
      </w:pPr>
      <w:r>
        <w:t>10. Установить, что заключение и оплата казенными учреждениями договоров, исполнение которых осуществляется за счет средств бюджета сельсовета, производится в пределах утвержденных смет расходов казенных учреждений, в соответствии с ведомственной и функциональной структурами расходов бюджета сельсовета.</w:t>
      </w:r>
    </w:p>
    <w:p w:rsidR="00854C72" w:rsidRDefault="00854C72" w:rsidP="00854C72">
      <w:pPr>
        <w:jc w:val="both"/>
      </w:pPr>
      <w:r>
        <w:t xml:space="preserve">           Принятые казенными учреждениями обязательства, вытекающие из договоров, исполнение которых осуществляется за счет средств бюджета сельсовета сверх утвержденных им расходов, не подлежат оплате за счет средств бюджета сельсовета текущего финансового года.</w:t>
      </w:r>
    </w:p>
    <w:p w:rsidR="00854C72" w:rsidRDefault="00854C72" w:rsidP="00854C72">
      <w:pPr>
        <w:autoSpaceDE w:val="0"/>
        <w:autoSpaceDN w:val="0"/>
        <w:adjustRightInd w:val="0"/>
        <w:ind w:firstLine="709"/>
        <w:jc w:val="both"/>
      </w:pPr>
      <w:r>
        <w:t xml:space="preserve">11. Установить, что глава </w:t>
      </w:r>
      <w:proofErr w:type="spellStart"/>
      <w:r>
        <w:t>Малокетского</w:t>
      </w:r>
      <w:proofErr w:type="spellEnd"/>
      <w:r>
        <w:t xml:space="preserve"> сельсовета Бирилюсского района Красноярского края вправе в ходе исполнения настоящего решения вносить изменения в сводную бюджетную роспись районного бюджета на 2025 год и плановый период 2026-2027 годов без внесения изменений в настоящее решение: </w:t>
      </w:r>
    </w:p>
    <w:p w:rsidR="00854C72" w:rsidRDefault="00854C72" w:rsidP="00854C72">
      <w:pPr>
        <w:autoSpaceDE w:val="0"/>
        <w:autoSpaceDN w:val="0"/>
        <w:adjustRightInd w:val="0"/>
        <w:ind w:firstLine="709"/>
        <w:jc w:val="both"/>
      </w:pPr>
      <w:r>
        <w:t>а) в случаях образования, переименования, реорганизации, ликвидации органов местного самоуправления Новобирилюсского сельсовета,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854C72" w:rsidRDefault="00854C72" w:rsidP="00854C72">
      <w:pPr>
        <w:autoSpaceDE w:val="0"/>
        <w:autoSpaceDN w:val="0"/>
        <w:adjustRightInd w:val="0"/>
        <w:jc w:val="both"/>
      </w:pPr>
      <w:r>
        <w:t xml:space="preserve">          б) на сумму средств межбюджетных трансфертов передаваемых из краевого бюджета на осуществление отдельных целевых расходов на основании федеральных законов, нормативных правовых актов Президента Российской Федерации и Правительства Российской Федерации, Губернатора Красноярского края, краевых законов и (или) нормативных правовых актов Правительства Красноярского края, а также соглашений, заключенных с главными распорядителями средств краевого бюджета, и (или) уведомлений главных распорядителей средств краевого бюджета;</w:t>
      </w:r>
    </w:p>
    <w:p w:rsidR="00854C72" w:rsidRDefault="00854C72" w:rsidP="00854C72">
      <w:pPr>
        <w:autoSpaceDE w:val="0"/>
        <w:autoSpaceDN w:val="0"/>
        <w:adjustRightInd w:val="0"/>
        <w:jc w:val="both"/>
      </w:pPr>
      <w:r>
        <w:t xml:space="preserve">        в) в случае уменьшения суммы средств межбюджетных трансфертов из краевого бюджета;</w:t>
      </w:r>
    </w:p>
    <w:p w:rsidR="00854C72" w:rsidRDefault="00854C72" w:rsidP="00854C72">
      <w:pPr>
        <w:tabs>
          <w:tab w:val="left" w:pos="567"/>
        </w:tabs>
        <w:autoSpaceDE w:val="0"/>
        <w:autoSpaceDN w:val="0"/>
        <w:adjustRightInd w:val="0"/>
        <w:jc w:val="both"/>
      </w:pPr>
      <w:r>
        <w:t xml:space="preserve">        г) в пределах общего объема средств, предусмотренных настоящим решением для финансирования мероприятий в рамках одной муниципальной программы Новобирилюсского сельсовета после внесения изменений в указанную программу в установленном порядке;</w:t>
      </w:r>
    </w:p>
    <w:p w:rsidR="00854C72" w:rsidRDefault="00854C72" w:rsidP="00854C72">
      <w:pPr>
        <w:autoSpaceDE w:val="0"/>
        <w:autoSpaceDN w:val="0"/>
        <w:adjustRightInd w:val="0"/>
        <w:jc w:val="both"/>
      </w:pPr>
      <w:r>
        <w:t xml:space="preserve">       д)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854C72" w:rsidRDefault="00854C72" w:rsidP="00854C72">
      <w:pPr>
        <w:autoSpaceDE w:val="0"/>
        <w:autoSpaceDN w:val="0"/>
        <w:adjustRightInd w:val="0"/>
        <w:jc w:val="both"/>
      </w:pPr>
      <w:r>
        <w:t xml:space="preserve">       ж)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бюджетом Новобирилюсского сельсовета Бирилюсского района;</w:t>
      </w:r>
    </w:p>
    <w:p w:rsidR="00854C72" w:rsidRDefault="00854C72" w:rsidP="00854C72">
      <w:pPr>
        <w:autoSpaceDE w:val="0"/>
        <w:autoSpaceDN w:val="0"/>
        <w:adjustRightInd w:val="0"/>
        <w:jc w:val="both"/>
        <w:rPr>
          <w:spacing w:val="-2"/>
        </w:rPr>
      </w:pPr>
      <w:r>
        <w:lastRenderedPageBreak/>
        <w:t xml:space="preserve">       з) в случае перераспределения бюджетных ассигнований необходимых для исполнения расходных обязательств Новобирилюсского сельсовета, </w:t>
      </w:r>
      <w:proofErr w:type="spellStart"/>
      <w:r>
        <w:t>софинансирование</w:t>
      </w:r>
      <w:proofErr w:type="spellEnd"/>
      <w:r>
        <w:t xml:space="preserve"> которых осуществляется из краевого бюджета, включая новые расходные обязательства;</w:t>
      </w:r>
    </w:p>
    <w:p w:rsidR="00854C72" w:rsidRDefault="00854C72" w:rsidP="00854C72">
      <w:pPr>
        <w:ind w:firstLine="708"/>
        <w:jc w:val="both"/>
      </w:pPr>
      <w:r>
        <w:t xml:space="preserve">12.  Установить, что </w:t>
      </w:r>
      <w:proofErr w:type="gramStart"/>
      <w:r>
        <w:t>кассовое  обслуживание</w:t>
      </w:r>
      <w:proofErr w:type="gramEnd"/>
      <w:r>
        <w:t xml:space="preserve"> исполнения бюджета сельсовета с внесением изменений осуществляется </w:t>
      </w:r>
      <w:r>
        <w:rPr>
          <w:color w:val="FF0000"/>
        </w:rPr>
        <w:t xml:space="preserve"> </w:t>
      </w:r>
      <w:r>
        <w:t>Управлением Федерального казначейства по Красноярскому краю.</w:t>
      </w:r>
    </w:p>
    <w:p w:rsidR="00854C72" w:rsidRDefault="00854C72" w:rsidP="00854C72">
      <w:pPr>
        <w:ind w:left="15" w:firstLine="990"/>
        <w:jc w:val="both"/>
      </w:pPr>
      <w:r>
        <w:t>Остатки средств бюджета сельсовета на 01 января 2025 г., 01 января 2026 г., 01 января 2027 г. в полном объеме направляются на покрытие временных кассовых разрывов, возникающих в ходе исполнения бюджета сельсовета в 2025 г.,2026 г.,2027 г.,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854C72" w:rsidRDefault="00854C72" w:rsidP="00854C72">
      <w:pPr>
        <w:ind w:firstLine="708"/>
        <w:jc w:val="both"/>
      </w:pPr>
      <w:r>
        <w:t>13. Установить верхний предел муниципального долга на 01 января 2026 г. в сумме 0,0 тыс. руб., в том числе по муниципальным гарантиям 0,0 тыс. руб.; на 01 января 2027 г. в сумме 0,0 тыс. руб., в том числе по муниципальным гарантиям 0,0 тыс. руб., на 01 января 2028 г. в сумме 0,0 тыс. руб., в том числе по муниципальным гарантиям 0,0 тыс. рублей.</w:t>
      </w:r>
    </w:p>
    <w:p w:rsidR="00854C72" w:rsidRDefault="00854C72" w:rsidP="00854C72">
      <w:pPr>
        <w:ind w:firstLine="708"/>
        <w:jc w:val="both"/>
      </w:pPr>
      <w:r>
        <w:t xml:space="preserve">14.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 средств бюджета </w:t>
      </w:r>
      <w:proofErr w:type="spellStart"/>
      <w:r>
        <w:t>Малокетского</w:t>
      </w:r>
      <w:proofErr w:type="spellEnd"/>
      <w:r>
        <w:t xml:space="preserve"> сельсовета за счет утвержденных им бюджетным ассигнованиям на 2025 год.</w:t>
      </w:r>
    </w:p>
    <w:p w:rsidR="00854C72" w:rsidRDefault="00854C72" w:rsidP="00854C72">
      <w:pPr>
        <w:tabs>
          <w:tab w:val="left" w:pos="15"/>
        </w:tabs>
        <w:ind w:left="15"/>
        <w:jc w:val="both"/>
      </w:pPr>
      <w:r>
        <w:t xml:space="preserve">           15. Утвердить объем дорожного фонда </w:t>
      </w:r>
      <w:proofErr w:type="spellStart"/>
      <w:r>
        <w:t>Малокетского</w:t>
      </w:r>
      <w:proofErr w:type="spellEnd"/>
      <w:r>
        <w:t xml:space="preserve"> сельсовета на 2025 год в сумме 436,9 тыс. руб., на 2026 год в </w:t>
      </w:r>
      <w:r>
        <w:rPr>
          <w:color w:val="FF0000"/>
        </w:rPr>
        <w:t>сумме 443,2</w:t>
      </w:r>
      <w:r>
        <w:t xml:space="preserve"> тыс. руб., на 2027 год в </w:t>
      </w:r>
      <w:r>
        <w:rPr>
          <w:color w:val="FF0000"/>
        </w:rPr>
        <w:t>сумме 449,8</w:t>
      </w:r>
      <w:r>
        <w:t xml:space="preserve"> тыс. руб.</w:t>
      </w:r>
    </w:p>
    <w:p w:rsidR="00854C72" w:rsidRDefault="00854C72" w:rsidP="00854C72">
      <w:pPr>
        <w:jc w:val="both"/>
      </w:pPr>
      <w:r>
        <w:t xml:space="preserve">          16. Размеры денежного вознаграждения выборных должностных лиц, размеры должностных окладов по должностям муниципальной службы определенные решением </w:t>
      </w:r>
      <w:proofErr w:type="spellStart"/>
      <w:r>
        <w:rPr>
          <w:lang w:eastAsia="ru-RU"/>
        </w:rPr>
        <w:t>Малокетского</w:t>
      </w:r>
      <w:proofErr w:type="spellEnd"/>
      <w:r>
        <w:rPr>
          <w:lang w:eastAsia="ru-RU"/>
        </w:rPr>
        <w:t xml:space="preserve"> сельского Совета депутатов </w:t>
      </w:r>
      <w:r>
        <w:t xml:space="preserve">№ 23-94 от 25.09.2019 г. «О порядке оплаты труда депутатов, выборных должностных лиц осуществляющих свои полномочия на постоянной основе, членов выборных органов местного самоуправления и </w:t>
      </w:r>
      <w:proofErr w:type="gramStart"/>
      <w:r>
        <w:t>муниципальных  служащих</w:t>
      </w:r>
      <w:proofErr w:type="gramEnd"/>
      <w:r>
        <w:t>»,</w:t>
      </w:r>
    </w:p>
    <w:p w:rsidR="00854C72" w:rsidRDefault="00854C72" w:rsidP="00854C72">
      <w:pPr>
        <w:tabs>
          <w:tab w:val="left" w:pos="8010"/>
        </w:tabs>
        <w:jc w:val="both"/>
      </w:pPr>
      <w:r>
        <w:t>увеличиваются (индексируются):</w:t>
      </w:r>
    </w:p>
    <w:p w:rsidR="00854C72" w:rsidRDefault="00854C72" w:rsidP="00854C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2025 году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коэффициент</w:t>
      </w:r>
      <w:proofErr w:type="gramEnd"/>
      <w:r>
        <w:rPr>
          <w:rFonts w:ascii="Times New Roman" w:hAnsi="Times New Roman" w:cs="Times New Roman"/>
          <w:sz w:val="24"/>
          <w:szCs w:val="24"/>
        </w:rPr>
        <w:t>, равный 1;</w:t>
      </w:r>
    </w:p>
    <w:p w:rsidR="00854C72" w:rsidRDefault="00854C72" w:rsidP="00854C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плановом периоде 2026–2027 годов на коэффициент, равный 1</w:t>
      </w:r>
    </w:p>
    <w:p w:rsidR="00854C72" w:rsidRDefault="00854C72" w:rsidP="00854C7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 Заработная плата работников муниципальных учреждений поселения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платы(минимального размера оплаты труда)увеличивается (индексируются):</w:t>
      </w:r>
    </w:p>
    <w:p w:rsidR="00854C72" w:rsidRDefault="00854C72" w:rsidP="00854C72">
      <w:pPr>
        <w:tabs>
          <w:tab w:val="left" w:pos="851"/>
        </w:tabs>
        <w:jc w:val="both"/>
        <w:rPr>
          <w:lang w:eastAsia="ru-RU"/>
        </w:rPr>
      </w:pPr>
      <w:r>
        <w:rPr>
          <w:lang w:eastAsia="ru-RU"/>
        </w:rPr>
        <w:t xml:space="preserve">                в 2025 году </w:t>
      </w:r>
      <w:r>
        <w:t>на коэффициент, равный 1</w:t>
      </w:r>
      <w:r>
        <w:rPr>
          <w:lang w:eastAsia="ru-RU"/>
        </w:rPr>
        <w:t>;</w:t>
      </w:r>
    </w:p>
    <w:p w:rsidR="00854C72" w:rsidRDefault="00854C72" w:rsidP="00854C72">
      <w:pPr>
        <w:tabs>
          <w:tab w:val="left" w:pos="851"/>
        </w:tabs>
        <w:jc w:val="both"/>
        <w:rPr>
          <w:lang w:eastAsia="ru-RU"/>
        </w:rPr>
      </w:pPr>
      <w:r>
        <w:rPr>
          <w:lang w:eastAsia="ru-RU"/>
        </w:rPr>
        <w:t xml:space="preserve">                в плановом периоде 2026–2027 годов на коэффициент, равный 1</w:t>
      </w:r>
    </w:p>
    <w:p w:rsidR="00854C72" w:rsidRDefault="00854C72" w:rsidP="00854C72">
      <w:pPr>
        <w:tabs>
          <w:tab w:val="left" w:pos="851"/>
        </w:tabs>
        <w:jc w:val="both"/>
      </w:pPr>
      <w:r>
        <w:t xml:space="preserve">            18.  Установить, что в расходной части бюджета сельсовета предусмотреть резервный фонд администрации сельсовета на 2024 год в сумме 1,0 тыс. руб., на 2025 </w:t>
      </w:r>
      <w:proofErr w:type="gramStart"/>
      <w:r>
        <w:t>год  в</w:t>
      </w:r>
      <w:proofErr w:type="gramEnd"/>
      <w:r>
        <w:t xml:space="preserve"> сумме 1,0 тыс. руб., на 2026 год в сумме 1,0 тыс. рублей.</w:t>
      </w:r>
    </w:p>
    <w:p w:rsidR="00854C72" w:rsidRDefault="00854C72" w:rsidP="00854C72">
      <w:pPr>
        <w:jc w:val="both"/>
      </w:pPr>
      <w:r>
        <w:t xml:space="preserve">                      Расходование средств резервного фонда осуществлять </w:t>
      </w:r>
      <w:proofErr w:type="gramStart"/>
      <w:r>
        <w:t>в порядке</w:t>
      </w:r>
      <w:proofErr w:type="gramEnd"/>
      <w:r>
        <w:t xml:space="preserve"> установленном   администрацией сельсовета.</w:t>
      </w:r>
    </w:p>
    <w:p w:rsidR="00854C72" w:rsidRDefault="00854C72" w:rsidP="00854C72">
      <w:pPr>
        <w:tabs>
          <w:tab w:val="left" w:pos="720"/>
        </w:tabs>
        <w:jc w:val="both"/>
      </w:pPr>
      <w:r>
        <w:t xml:space="preserve">           19. Администрация сельсовета ежеквартально </w:t>
      </w:r>
      <w:proofErr w:type="gramStart"/>
      <w:r>
        <w:t>представляет  для</w:t>
      </w:r>
      <w:proofErr w:type="gramEnd"/>
      <w:r>
        <w:t xml:space="preserve"> публикации в средствах массовой информации сведения о ходе исполнения бюджета сельсовета в 2025 году по основным параметрам.</w:t>
      </w:r>
    </w:p>
    <w:p w:rsidR="00854C72" w:rsidRDefault="00854C72" w:rsidP="00854C72">
      <w:pPr>
        <w:tabs>
          <w:tab w:val="left" w:pos="720"/>
        </w:tabs>
        <w:jc w:val="both"/>
      </w:pPr>
      <w:r>
        <w:t xml:space="preserve">           20. Контроль за исполнением данного </w:t>
      </w:r>
      <w:proofErr w:type="gramStart"/>
      <w:r>
        <w:t>решения  возложить</w:t>
      </w:r>
      <w:proofErr w:type="gramEnd"/>
      <w:r>
        <w:t xml:space="preserve"> на постоянную комиссию по социально-экономическому развитию, финансам и бюджету.</w:t>
      </w:r>
    </w:p>
    <w:p w:rsidR="00854C72" w:rsidRDefault="00854C72" w:rsidP="00854C72">
      <w:pPr>
        <w:tabs>
          <w:tab w:val="left" w:pos="720"/>
        </w:tabs>
        <w:jc w:val="both"/>
      </w:pPr>
      <w:r>
        <w:lastRenderedPageBreak/>
        <w:t xml:space="preserve">          </w:t>
      </w:r>
      <w:proofErr w:type="gramStart"/>
      <w:r>
        <w:t>21. .Решение</w:t>
      </w:r>
      <w:proofErr w:type="gramEnd"/>
      <w:r>
        <w:t xml:space="preserve"> подлежит официальному опубликованию в общественно-политической газете «Новый путь» и вступает в силу с 01.01.2025 года</w:t>
      </w:r>
    </w:p>
    <w:p w:rsidR="00854C72" w:rsidRDefault="00854C72" w:rsidP="00854C72">
      <w:pPr>
        <w:jc w:val="both"/>
      </w:pPr>
    </w:p>
    <w:p w:rsidR="00854C72" w:rsidRDefault="00854C72" w:rsidP="00854C72">
      <w:pPr>
        <w:pStyle w:val="ConsNormal"/>
        <w:ind w:right="0" w:firstLine="0"/>
        <w:jc w:val="both"/>
      </w:pPr>
    </w:p>
    <w:p w:rsidR="00854C72" w:rsidRDefault="00854C72" w:rsidP="00854C72">
      <w:pPr>
        <w:tabs>
          <w:tab w:val="left" w:pos="720"/>
        </w:tabs>
        <w:spacing w:line="360" w:lineRule="auto"/>
        <w:jc w:val="both"/>
      </w:pPr>
      <w:r>
        <w:t xml:space="preserve">Председатель Совета депутатов </w:t>
      </w:r>
      <w:proofErr w:type="spellStart"/>
      <w:r>
        <w:t>Малокетского</w:t>
      </w:r>
      <w:proofErr w:type="spellEnd"/>
      <w:r>
        <w:t xml:space="preserve"> сельсовета                             Федотова Ю.Г.                                                     </w:t>
      </w:r>
    </w:p>
    <w:p w:rsidR="00854C72" w:rsidRDefault="00854C72" w:rsidP="00854C72">
      <w:pPr>
        <w:spacing w:line="360" w:lineRule="auto"/>
      </w:pPr>
      <w:r>
        <w:t xml:space="preserve">Глава </w:t>
      </w:r>
      <w:proofErr w:type="spellStart"/>
      <w:proofErr w:type="gramStart"/>
      <w:r>
        <w:t>Малокетского</w:t>
      </w:r>
      <w:proofErr w:type="spellEnd"/>
      <w:r>
        <w:t xml:space="preserve">  сельсовета</w:t>
      </w:r>
      <w:proofErr w:type="gramEnd"/>
      <w:r>
        <w:t xml:space="preserve">                                                                         </w:t>
      </w:r>
      <w:proofErr w:type="spellStart"/>
      <w:r>
        <w:t>Вишталюк</w:t>
      </w:r>
      <w:proofErr w:type="spellEnd"/>
      <w:r>
        <w:t xml:space="preserve"> В.Г.</w:t>
      </w:r>
    </w:p>
    <w:p w:rsidR="00FA20FF" w:rsidRDefault="00FA20FF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>
      <w:pPr>
        <w:sectPr w:rsidR="00854C72" w:rsidSect="00854C7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tbl>
      <w:tblPr>
        <w:tblW w:w="11203" w:type="dxa"/>
        <w:tblLook w:val="04A0" w:firstRow="1" w:lastRow="0" w:firstColumn="1" w:lastColumn="0" w:noHBand="0" w:noVBand="1"/>
      </w:tblPr>
      <w:tblGrid>
        <w:gridCol w:w="797"/>
        <w:gridCol w:w="520"/>
        <w:gridCol w:w="560"/>
        <w:gridCol w:w="480"/>
        <w:gridCol w:w="440"/>
        <w:gridCol w:w="520"/>
        <w:gridCol w:w="460"/>
        <w:gridCol w:w="700"/>
        <w:gridCol w:w="640"/>
        <w:gridCol w:w="845"/>
        <w:gridCol w:w="796"/>
        <w:gridCol w:w="1406"/>
        <w:gridCol w:w="1425"/>
        <w:gridCol w:w="1614"/>
      </w:tblGrid>
      <w:tr w:rsidR="00854C72" w:rsidRPr="00854C72" w:rsidTr="00854C7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854C72" w:rsidRPr="00854C72" w:rsidTr="00854C72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854C72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854C72">
              <w:rPr>
                <w:sz w:val="20"/>
                <w:szCs w:val="20"/>
                <w:lang w:eastAsia="ru-RU"/>
              </w:rPr>
              <w:t xml:space="preserve"> Совета депутатов </w:t>
            </w:r>
          </w:p>
        </w:tc>
      </w:tr>
      <w:tr w:rsidR="00854C72" w:rsidRPr="00854C72" w:rsidTr="00854C72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от 25  декабря 2024 г. № 31-109 </w:t>
            </w:r>
          </w:p>
        </w:tc>
      </w:tr>
      <w:tr w:rsidR="00854C72" w:rsidRPr="00854C72" w:rsidTr="00854C7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Об утверждении бюджета сельсовета на 2025 год</w:t>
            </w:r>
          </w:p>
        </w:tc>
      </w:tr>
      <w:tr w:rsidR="00854C72" w:rsidRPr="00854C72" w:rsidTr="00854C7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 и плановый период 2026-2027 годов"</w:t>
            </w:r>
          </w:p>
        </w:tc>
      </w:tr>
      <w:tr w:rsidR="00854C72" w:rsidRPr="00854C72" w:rsidTr="00854C72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54C72" w:rsidRPr="00854C72" w:rsidTr="00854C72">
        <w:trPr>
          <w:trHeight w:val="7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lang w:eastAsia="ru-RU"/>
              </w:rPr>
            </w:pPr>
            <w:r w:rsidRPr="00854C72">
              <w:rPr>
                <w:lang w:eastAsia="ru-RU"/>
              </w:rPr>
              <w:t>Источники внутреннего финансирования дефицита бюджета в 2025 году  и плановом периоде 2026-2027 годов</w:t>
            </w:r>
          </w:p>
        </w:tc>
      </w:tr>
      <w:tr w:rsidR="00854C72" w:rsidRPr="00854C72" w:rsidTr="00854C72">
        <w:trPr>
          <w:trHeight w:val="40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54C72" w:rsidRPr="00854C72" w:rsidTr="00854C72">
        <w:trPr>
          <w:trHeight w:val="88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lang w:eastAsia="ru-RU"/>
              </w:rPr>
            </w:pPr>
            <w:r w:rsidRPr="00854C72">
              <w:rPr>
                <w:lang w:eastAsia="ru-RU"/>
              </w:rPr>
              <w:t xml:space="preserve">          Код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Сумма тыс. руб. на 2025г.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Сумма тыс. руб. на 2026г.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Сумма тыс. руб. на 2027г.</w:t>
            </w:r>
          </w:p>
        </w:tc>
      </w:tr>
      <w:tr w:rsidR="00854C72" w:rsidRPr="00854C72" w:rsidTr="00854C72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854C72" w:rsidRPr="00854C72" w:rsidTr="00854C72">
        <w:trPr>
          <w:trHeight w:val="8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54C72" w:rsidRPr="00854C72" w:rsidTr="00854C72">
        <w:trPr>
          <w:trHeight w:val="78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Увеличение остатков средств бюджета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-5330,9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-5481,9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-5515,3</w:t>
            </w:r>
          </w:p>
        </w:tc>
      </w:tr>
      <w:tr w:rsidR="00854C72" w:rsidRPr="00854C72" w:rsidTr="00854C72">
        <w:trPr>
          <w:trHeight w:val="87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-5330,9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-5481,9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-5515,3</w:t>
            </w:r>
          </w:p>
        </w:tc>
      </w:tr>
      <w:tr w:rsidR="00854C72" w:rsidRPr="00854C72" w:rsidTr="00854C72">
        <w:trPr>
          <w:trHeight w:val="81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-5330,9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-5481,9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-5515,3</w:t>
            </w:r>
          </w:p>
        </w:tc>
      </w:tr>
      <w:tr w:rsidR="00854C72" w:rsidRPr="00854C72" w:rsidTr="00854C72">
        <w:trPr>
          <w:trHeight w:val="11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-5330,9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-5481,9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-5515,3</w:t>
            </w:r>
          </w:p>
        </w:tc>
      </w:tr>
      <w:tr w:rsidR="00854C72" w:rsidRPr="00854C72" w:rsidTr="00854C72">
        <w:trPr>
          <w:trHeight w:val="79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5330,9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5481,9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5515,3</w:t>
            </w:r>
          </w:p>
        </w:tc>
      </w:tr>
      <w:tr w:rsidR="00854C72" w:rsidRPr="00854C72" w:rsidTr="00854C72">
        <w:trPr>
          <w:trHeight w:val="8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5330,9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5481,9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5515,3</w:t>
            </w:r>
          </w:p>
        </w:tc>
      </w:tr>
      <w:tr w:rsidR="00854C72" w:rsidRPr="00854C72" w:rsidTr="00854C72">
        <w:trPr>
          <w:trHeight w:val="8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5330,9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5481,9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5515,3</w:t>
            </w:r>
          </w:p>
        </w:tc>
      </w:tr>
      <w:tr w:rsidR="00854C72" w:rsidRPr="00854C72" w:rsidTr="00854C72">
        <w:trPr>
          <w:trHeight w:val="115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5330,9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5481,9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5515,3</w:t>
            </w:r>
          </w:p>
        </w:tc>
      </w:tr>
      <w:tr w:rsidR="00854C72" w:rsidRPr="00854C72" w:rsidTr="00854C72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lang w:eastAsia="ru-RU"/>
              </w:rPr>
            </w:pPr>
            <w:r w:rsidRPr="00854C72">
              <w:rPr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lang w:eastAsia="ru-RU"/>
              </w:rPr>
            </w:pPr>
            <w:r w:rsidRPr="00854C72">
              <w:rPr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lang w:eastAsia="ru-RU"/>
              </w:rPr>
            </w:pPr>
            <w:r w:rsidRPr="00854C72">
              <w:rPr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lang w:eastAsia="ru-RU"/>
              </w:rPr>
            </w:pPr>
            <w:r w:rsidRPr="00854C72">
              <w:rPr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lang w:eastAsia="ru-RU"/>
              </w:rPr>
            </w:pPr>
            <w:r w:rsidRPr="00854C72">
              <w:rPr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lang w:eastAsia="ru-RU"/>
              </w:rPr>
            </w:pPr>
            <w:r w:rsidRPr="00854C72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lang w:eastAsia="ru-RU"/>
              </w:rPr>
            </w:pPr>
            <w:r w:rsidRPr="00854C72">
              <w:rPr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lang w:eastAsia="ru-RU"/>
              </w:rPr>
            </w:pPr>
            <w:r w:rsidRPr="00854C72">
              <w:rPr>
                <w:lang w:eastAsia="ru-RU"/>
              </w:rPr>
              <w:t> 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0,0</w:t>
            </w:r>
          </w:p>
        </w:tc>
      </w:tr>
    </w:tbl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tbl>
      <w:tblPr>
        <w:tblW w:w="10660" w:type="dxa"/>
        <w:tblLook w:val="04A0" w:firstRow="1" w:lastRow="0" w:firstColumn="1" w:lastColumn="0" w:noHBand="0" w:noVBand="1"/>
      </w:tblPr>
      <w:tblGrid>
        <w:gridCol w:w="797"/>
        <w:gridCol w:w="2620"/>
        <w:gridCol w:w="3640"/>
        <w:gridCol w:w="1220"/>
        <w:gridCol w:w="1160"/>
        <w:gridCol w:w="1260"/>
      </w:tblGrid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854C72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854C72">
              <w:rPr>
                <w:sz w:val="20"/>
                <w:szCs w:val="20"/>
                <w:lang w:eastAsia="ru-RU"/>
              </w:rPr>
              <w:t xml:space="preserve"> сельского Совета депутатов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от 25  декабря 2024  г. №  31-109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Об утверждении бюджета сельсовета на 2025 год 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 и плановый период 2026-2027 годов"</w:t>
            </w:r>
          </w:p>
        </w:tc>
      </w:tr>
      <w:tr w:rsidR="00854C72" w:rsidRPr="00854C72" w:rsidTr="00854C72">
        <w:trPr>
          <w:trHeight w:val="1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54C72" w:rsidRPr="00854C72" w:rsidTr="00854C72">
        <w:trPr>
          <w:trHeight w:val="10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854C72" w:rsidRPr="00854C72" w:rsidTr="00854C72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854C72">
              <w:rPr>
                <w:b/>
                <w:bCs/>
                <w:sz w:val="22"/>
                <w:szCs w:val="22"/>
                <w:lang w:eastAsia="ru-RU"/>
              </w:rPr>
              <w:t>Доходы местного бюджета на 2025 год и плановый период 2026-2027 годов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854C72" w:rsidRPr="00854C72" w:rsidTr="00854C72">
        <w:trPr>
          <w:trHeight w:val="127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Наименование групп, подгрупп, статей, подстатей, элементов  подвидов доходов,  кодов  классификации операций сектора государственного управления, относящихся к доходам </w:t>
            </w:r>
            <w:proofErr w:type="spellStart"/>
            <w:r w:rsidRPr="00854C72">
              <w:rPr>
                <w:sz w:val="20"/>
                <w:szCs w:val="20"/>
                <w:lang w:eastAsia="ru-RU"/>
              </w:rPr>
              <w:t>бюждета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Сумма тыс. руб. на 2025 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Сумма тыс. руб. на 2026 г.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Сумма тыс. руб. на 2027 г.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854C72" w:rsidRPr="00854C72" w:rsidTr="00854C7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198,0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204,3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210,9</w:t>
            </w:r>
          </w:p>
        </w:tc>
      </w:tr>
      <w:tr w:rsidR="00854C72" w:rsidRPr="00854C72" w:rsidTr="00854C72">
        <w:trPr>
          <w:trHeight w:val="3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color w:val="000000"/>
                <w:sz w:val="20"/>
                <w:szCs w:val="20"/>
                <w:lang w:eastAsia="ru-RU"/>
              </w:rPr>
              <w:t>182 1 01 00000 00 0000 000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color w:val="000000"/>
                <w:sz w:val="20"/>
                <w:szCs w:val="20"/>
                <w:lang w:eastAsia="ru-RU"/>
              </w:rPr>
              <w:t>37,1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color w:val="000000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color w:val="000000"/>
                <w:sz w:val="20"/>
                <w:szCs w:val="20"/>
                <w:lang w:eastAsia="ru-RU"/>
              </w:rPr>
              <w:t>37,1</w:t>
            </w:r>
          </w:p>
        </w:tc>
      </w:tr>
      <w:tr w:rsidR="00854C72" w:rsidRPr="00854C72" w:rsidTr="00854C72">
        <w:trPr>
          <w:trHeight w:val="21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color w:val="000000"/>
                <w:sz w:val="20"/>
                <w:szCs w:val="20"/>
                <w:lang w:eastAsia="ru-RU"/>
              </w:rPr>
              <w:t>182 1 01 02010 01 0000 110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37,1</w:t>
            </w:r>
          </w:p>
        </w:tc>
      </w:tr>
      <w:tr w:rsidR="00854C72" w:rsidRPr="00854C72" w:rsidTr="00854C72">
        <w:trPr>
          <w:trHeight w:val="8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100 1 03 00000 00 0000 000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Налоги на товары (</w:t>
            </w:r>
            <w:proofErr w:type="spellStart"/>
            <w:r w:rsidRPr="00854C72">
              <w:rPr>
                <w:b/>
                <w:bCs/>
                <w:sz w:val="20"/>
                <w:szCs w:val="20"/>
                <w:lang w:eastAsia="ru-RU"/>
              </w:rPr>
              <w:t>работы,услуги</w:t>
            </w:r>
            <w:proofErr w:type="spellEnd"/>
            <w:r w:rsidRPr="00854C72">
              <w:rPr>
                <w:b/>
                <w:bCs/>
                <w:sz w:val="20"/>
                <w:szCs w:val="20"/>
                <w:lang w:eastAsia="ru-RU"/>
              </w:rPr>
              <w:t>), реализуемые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170,3</w:t>
            </w:r>
          </w:p>
        </w:tc>
      </w:tr>
      <w:tr w:rsidR="00854C72" w:rsidRPr="00854C72" w:rsidTr="00854C72">
        <w:trPr>
          <w:trHeight w:val="8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157,4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170,3</w:t>
            </w:r>
          </w:p>
        </w:tc>
      </w:tr>
      <w:tr w:rsidR="00854C72" w:rsidRPr="00854C72" w:rsidTr="00854C72">
        <w:trPr>
          <w:trHeight w:val="18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854C72">
              <w:rPr>
                <w:sz w:val="20"/>
                <w:szCs w:val="20"/>
                <w:lang w:eastAsia="ru-RU"/>
              </w:rPr>
              <w:t>деффференцированных</w:t>
            </w:r>
            <w:proofErr w:type="spellEnd"/>
            <w:r w:rsidRPr="00854C72">
              <w:rPr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854C72" w:rsidRPr="00854C72" w:rsidTr="00854C72">
        <w:trPr>
          <w:trHeight w:val="26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854C72">
              <w:rPr>
                <w:sz w:val="20"/>
                <w:szCs w:val="20"/>
                <w:lang w:eastAsia="ru-RU"/>
              </w:rPr>
              <w:t>деффференцированных</w:t>
            </w:r>
            <w:proofErr w:type="spellEnd"/>
            <w:r w:rsidRPr="00854C72">
              <w:rPr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854C72" w:rsidRPr="00854C72" w:rsidTr="00854C72">
        <w:trPr>
          <w:trHeight w:val="20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854C72">
              <w:rPr>
                <w:sz w:val="20"/>
                <w:szCs w:val="20"/>
                <w:lang w:eastAsia="ru-RU"/>
              </w:rPr>
              <w:t>деффференцированных</w:t>
            </w:r>
            <w:proofErr w:type="spellEnd"/>
            <w:r w:rsidRPr="00854C72">
              <w:rPr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93,2</w:t>
            </w:r>
          </w:p>
        </w:tc>
      </w:tr>
      <w:tr w:rsidR="00854C72" w:rsidRPr="00854C72" w:rsidTr="00854C72">
        <w:trPr>
          <w:trHeight w:val="20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proofErr w:type="spellStart"/>
            <w:r w:rsidRPr="00854C72">
              <w:rPr>
                <w:sz w:val="20"/>
                <w:szCs w:val="20"/>
                <w:lang w:eastAsia="ru-RU"/>
              </w:rPr>
              <w:t>деффференцированных</w:t>
            </w:r>
            <w:proofErr w:type="spellEnd"/>
            <w:r w:rsidRPr="00854C72">
              <w:rPr>
                <w:sz w:val="20"/>
                <w:szCs w:val="20"/>
                <w:lang w:eastAsia="ru-RU"/>
              </w:rPr>
              <w:t xml:space="preserve"> нормативов отчислений в местные бюджеты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-13,1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-13,6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-14,1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182 1 06 06030 00 0000 110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3,5</w:t>
            </w:r>
          </w:p>
        </w:tc>
      </w:tr>
      <w:tr w:rsidR="00854C72" w:rsidRPr="00854C72" w:rsidTr="00854C72">
        <w:trPr>
          <w:trHeight w:val="10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3,5</w:t>
            </w:r>
          </w:p>
        </w:tc>
      </w:tr>
      <w:tr w:rsidR="00854C72" w:rsidRPr="00854C72" w:rsidTr="00854C72">
        <w:trPr>
          <w:trHeight w:val="4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023 2 00 00000 00 0000 000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5132,9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5277,6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5304,4</w:t>
            </w:r>
          </w:p>
        </w:tc>
      </w:tr>
      <w:tr w:rsidR="00854C72" w:rsidRPr="00854C72" w:rsidTr="00854C72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023 2 02 00000 00 0000 000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5132,9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5277,6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5304,4</w:t>
            </w:r>
          </w:p>
        </w:tc>
      </w:tr>
      <w:tr w:rsidR="00854C72" w:rsidRPr="00854C72" w:rsidTr="00854C7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023 2 02 10000 00 0000 150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4682,9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4210,7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4210,7</w:t>
            </w:r>
          </w:p>
        </w:tc>
      </w:tr>
      <w:tr w:rsidR="00854C72" w:rsidRPr="00854C72" w:rsidTr="00854C7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023 2 02 15001 00 0000 150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31,2</w:t>
            </w:r>
          </w:p>
        </w:tc>
      </w:tr>
      <w:tr w:rsidR="00854C72" w:rsidRPr="00854C72" w:rsidTr="00854C72">
        <w:trPr>
          <w:trHeight w:val="8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023 2 02 15001 10 0000 150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31,2</w:t>
            </w:r>
          </w:p>
        </w:tc>
      </w:tr>
      <w:tr w:rsidR="00854C72" w:rsidRPr="00854C72" w:rsidTr="00854C72">
        <w:trPr>
          <w:trHeight w:val="8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023 2 02 16001 00 0000 150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Дотации  на выравнивание бюджетной обеспеченности из бюджетов муниципальных районов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4643,9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4179,5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4179,5</w:t>
            </w:r>
          </w:p>
        </w:tc>
      </w:tr>
      <w:tr w:rsidR="00854C72" w:rsidRPr="00854C72" w:rsidTr="00854C72">
        <w:trPr>
          <w:trHeight w:val="1050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023 2 02 16001 10 0000 150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4643,9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4179,5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4179,5</w:t>
            </w:r>
          </w:p>
        </w:tc>
      </w:tr>
      <w:tr w:rsidR="00854C72" w:rsidRPr="00854C72" w:rsidTr="00854C72">
        <w:trPr>
          <w:trHeight w:val="5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023 2 02 30000 00 0000 150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854C72" w:rsidRPr="00854C72" w:rsidTr="00854C72">
        <w:trPr>
          <w:trHeight w:val="8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023 2 02 30024 00 0000 150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854C72" w:rsidRPr="00854C72" w:rsidTr="00854C72">
        <w:trPr>
          <w:trHeight w:val="10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023 2 02 30024 10 0000 150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854C72" w:rsidRPr="00854C72" w:rsidTr="00854C72">
        <w:trPr>
          <w:trHeight w:val="7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023 2 02 30024 10 7514 150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из субъектов Российской Федерации полномочий по созданию и обеспечению деятельности административных комиссий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0,4</w:t>
            </w:r>
          </w:p>
        </w:tc>
      </w:tr>
      <w:tr w:rsidR="00854C72" w:rsidRPr="00854C72" w:rsidTr="00854C72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023 2 02 35118 00 0000 150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54C72" w:rsidRPr="00854C72" w:rsidTr="00854C72">
        <w:trPr>
          <w:trHeight w:val="12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023 2 02 35118 10 0000 150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854C72">
              <w:rPr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023 2 02 40000 00 0000 150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Иные 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338,8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338,8</w:t>
            </w:r>
          </w:p>
        </w:tc>
      </w:tr>
      <w:tr w:rsidR="00854C72" w:rsidRPr="00854C72" w:rsidTr="00854C72">
        <w:trPr>
          <w:trHeight w:val="5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023 2 02 49999 00 0000 150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338,8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338,8</w:t>
            </w:r>
          </w:p>
        </w:tc>
      </w:tr>
      <w:tr w:rsidR="00854C72" w:rsidRPr="00854C72" w:rsidTr="00854C72">
        <w:trPr>
          <w:trHeight w:val="7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023 2 02 49999 10 0000 150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345,4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338,8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338,8</w:t>
            </w:r>
          </w:p>
        </w:tc>
      </w:tr>
      <w:tr w:rsidR="00854C72" w:rsidRPr="00854C72" w:rsidTr="00854C72">
        <w:trPr>
          <w:trHeight w:val="10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023 2 02 49999 10 9053 150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 (на обеспечение мероприятий по содержанию дорог)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279,5</w:t>
            </w:r>
          </w:p>
        </w:tc>
      </w:tr>
      <w:tr w:rsidR="00854C72" w:rsidRPr="00854C72" w:rsidTr="00854C72">
        <w:trPr>
          <w:trHeight w:val="25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023 2 02 49999 10 8017 150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поселений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59,3</w:t>
            </w:r>
          </w:p>
        </w:tc>
      </w:tr>
      <w:tr w:rsidR="00854C72" w:rsidRPr="00854C72" w:rsidTr="00854C72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023 2 07 00000 00 0000 150</w:t>
            </w:r>
          </w:p>
        </w:tc>
        <w:tc>
          <w:tcPr>
            <w:tcW w:w="3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754,5</w:t>
            </w:r>
          </w:p>
        </w:tc>
      </w:tr>
      <w:tr w:rsidR="00854C72" w:rsidRPr="00854C72" w:rsidTr="00854C72">
        <w:trPr>
          <w:trHeight w:val="52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023 2 07 05030 10 0000 150</w:t>
            </w:r>
          </w:p>
        </w:tc>
        <w:tc>
          <w:tcPr>
            <w:tcW w:w="36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color w:val="FF0000"/>
                <w:sz w:val="20"/>
                <w:szCs w:val="20"/>
                <w:lang w:eastAsia="ru-RU"/>
              </w:rPr>
            </w:pPr>
            <w:r w:rsidRPr="00854C72">
              <w:rPr>
                <w:color w:val="FF0000"/>
                <w:sz w:val="20"/>
                <w:szCs w:val="20"/>
                <w:lang w:eastAsia="ru-RU"/>
              </w:rPr>
              <w:t>754,5</w:t>
            </w:r>
          </w:p>
        </w:tc>
      </w:tr>
      <w:tr w:rsidR="00854C72" w:rsidRPr="00854C72" w:rsidTr="00854C72">
        <w:trPr>
          <w:trHeight w:val="25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5330,9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5481,9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5515,3</w:t>
            </w:r>
          </w:p>
        </w:tc>
      </w:tr>
    </w:tbl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tbl>
      <w:tblPr>
        <w:tblW w:w="9480" w:type="dxa"/>
        <w:tblLook w:val="04A0" w:firstRow="1" w:lastRow="0" w:firstColumn="1" w:lastColumn="0" w:noHBand="0" w:noVBand="1"/>
      </w:tblPr>
      <w:tblGrid>
        <w:gridCol w:w="681"/>
        <w:gridCol w:w="5080"/>
        <w:gridCol w:w="960"/>
        <w:gridCol w:w="860"/>
        <w:gridCol w:w="1000"/>
        <w:gridCol w:w="960"/>
      </w:tblGrid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854C72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854C72">
              <w:rPr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от  25  декабрь 2024 г. № 31-109</w:t>
            </w:r>
          </w:p>
        </w:tc>
      </w:tr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>"Об утверждении бюджета сельсовета на 2025 год</w:t>
            </w:r>
          </w:p>
        </w:tc>
      </w:tr>
      <w:tr w:rsidR="00854C72" w:rsidRPr="00854C72" w:rsidTr="00854C72">
        <w:trPr>
          <w:trHeight w:val="2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 и плановый период 2026-2027 годов"</w:t>
            </w:r>
          </w:p>
        </w:tc>
      </w:tr>
      <w:tr w:rsidR="00854C72" w:rsidRPr="00854C72" w:rsidTr="00854C72">
        <w:trPr>
          <w:trHeight w:val="27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</w:t>
            </w:r>
          </w:p>
        </w:tc>
      </w:tr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 бюджетной классификации расходов на 2025 год </w:t>
            </w:r>
          </w:p>
        </w:tc>
      </w:tr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854C72">
              <w:rPr>
                <w:sz w:val="20"/>
                <w:szCs w:val="20"/>
                <w:lang w:eastAsia="ru-RU"/>
              </w:rPr>
              <w:t xml:space="preserve"> и плановый период 2026-2027 годов</w:t>
            </w:r>
          </w:p>
        </w:tc>
      </w:tr>
      <w:tr w:rsidR="00854C72" w:rsidRPr="00854C72" w:rsidTr="00854C72">
        <w:trPr>
          <w:trHeight w:val="2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54C72" w:rsidRPr="00854C72" w:rsidTr="00854C72">
        <w:trPr>
          <w:trHeight w:val="67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Сумма тыс. руб. на 2025 г.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Сумма тыс. руб. на 2026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Сумма тыс. руб. на 2027 г.</w:t>
            </w:r>
          </w:p>
        </w:tc>
      </w:tr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3654,9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3654,9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3654,9</w:t>
            </w:r>
          </w:p>
        </w:tc>
      </w:tr>
      <w:tr w:rsidR="00854C72" w:rsidRPr="00854C72" w:rsidTr="00854C72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1160,3</w:t>
            </w:r>
          </w:p>
        </w:tc>
      </w:tr>
      <w:tr w:rsidR="00854C72" w:rsidRPr="00854C72" w:rsidTr="00854C72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854C72">
              <w:rPr>
                <w:sz w:val="16"/>
                <w:szCs w:val="16"/>
                <w:lang w:eastAsia="ru-RU"/>
              </w:rPr>
              <w:t>Федерации,высших</w:t>
            </w:r>
            <w:proofErr w:type="spellEnd"/>
            <w:r w:rsidRPr="00854C72">
              <w:rPr>
                <w:sz w:val="16"/>
                <w:szCs w:val="16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2252,7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2252,7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2252,7</w:t>
            </w:r>
          </w:p>
        </w:tc>
      </w:tr>
      <w:tr w:rsidR="00854C72" w:rsidRPr="00854C72" w:rsidTr="00854C72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854C72" w:rsidRPr="00854C72" w:rsidTr="00854C7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240,9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240,9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240,9</w:t>
            </w:r>
          </w:p>
        </w:tc>
      </w:tr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114,7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854C72" w:rsidRPr="00854C72" w:rsidTr="00854C7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854C72" w:rsidRPr="00854C72" w:rsidTr="00854C72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1,1</w:t>
            </w:r>
          </w:p>
        </w:tc>
      </w:tr>
      <w:tr w:rsidR="00854C72" w:rsidRPr="00854C72" w:rsidTr="00854C72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0,6</w:t>
            </w:r>
          </w:p>
        </w:tc>
      </w:tr>
      <w:tr w:rsidR="00854C72" w:rsidRPr="00854C72" w:rsidTr="00854C72">
        <w:trPr>
          <w:trHeight w:val="4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C72" w:rsidRPr="00854C72" w:rsidRDefault="00854C72" w:rsidP="00854C7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854C72" w:rsidRPr="00854C72" w:rsidTr="00854C7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436,9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443,2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449,8</w:t>
            </w:r>
          </w:p>
        </w:tc>
      </w:tr>
      <w:tr w:rsidR="00854C72" w:rsidRPr="00854C72" w:rsidTr="00854C7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436,9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443,2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449,8</w:t>
            </w:r>
          </w:p>
        </w:tc>
      </w:tr>
      <w:tr w:rsidR="00854C72" w:rsidRPr="00854C72" w:rsidTr="00854C72">
        <w:trPr>
          <w:trHeight w:val="2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</w:tr>
      <w:tr w:rsidR="00854C72" w:rsidRPr="00854C72" w:rsidTr="00854C7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165,1</w:t>
            </w:r>
          </w:p>
        </w:tc>
      </w:tr>
      <w:tr w:rsidR="00854C72" w:rsidRPr="00854C72" w:rsidTr="00854C7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</w:tr>
      <w:tr w:rsidR="00854C72" w:rsidRPr="00854C72" w:rsidTr="00854C72">
        <w:trPr>
          <w:trHeight w:val="2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 xml:space="preserve">Условно </w:t>
            </w:r>
            <w:proofErr w:type="spellStart"/>
            <w:r w:rsidRPr="00854C72">
              <w:rPr>
                <w:b/>
                <w:bCs/>
                <w:sz w:val="16"/>
                <w:szCs w:val="16"/>
                <w:lang w:eastAsia="ru-RU"/>
              </w:rPr>
              <w:t>утвердженные</w:t>
            </w:r>
            <w:proofErr w:type="spellEnd"/>
            <w:r w:rsidRPr="00854C72">
              <w:rPr>
                <w:b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275,7</w:t>
            </w:r>
          </w:p>
        </w:tc>
      </w:tr>
      <w:tr w:rsidR="00854C72" w:rsidRPr="00854C72" w:rsidTr="00854C72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54C72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854C72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5330,9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5481,9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C72" w:rsidRPr="00854C72" w:rsidRDefault="00854C72" w:rsidP="00854C72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854C72">
              <w:rPr>
                <w:b/>
                <w:bCs/>
                <w:sz w:val="16"/>
                <w:szCs w:val="16"/>
                <w:lang w:eastAsia="ru-RU"/>
              </w:rPr>
              <w:t>5515,3</w:t>
            </w:r>
          </w:p>
        </w:tc>
      </w:tr>
    </w:tbl>
    <w:p w:rsidR="00854C72" w:rsidRDefault="00854C72"/>
    <w:p w:rsidR="00854C72" w:rsidRDefault="00854C72"/>
    <w:p w:rsidR="00854C72" w:rsidRDefault="00854C72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tbl>
      <w:tblPr>
        <w:tblW w:w="11686" w:type="dxa"/>
        <w:tblLook w:val="04A0" w:firstRow="1" w:lastRow="0" w:firstColumn="1" w:lastColumn="0" w:noHBand="0" w:noVBand="1"/>
      </w:tblPr>
      <w:tblGrid>
        <w:gridCol w:w="681"/>
        <w:gridCol w:w="3355"/>
        <w:gridCol w:w="1042"/>
        <w:gridCol w:w="979"/>
        <w:gridCol w:w="1209"/>
        <w:gridCol w:w="917"/>
        <w:gridCol w:w="1604"/>
        <w:gridCol w:w="960"/>
        <w:gridCol w:w="960"/>
      </w:tblGrid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Приложение №4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BD7E1B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BD7E1B">
              <w:rPr>
                <w:sz w:val="20"/>
                <w:szCs w:val="20"/>
                <w:lang w:eastAsia="ru-RU"/>
              </w:rPr>
              <w:t xml:space="preserve">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от 25 декабря 2024 г. № 13-109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 xml:space="preserve">"Об утверждении бюджета сельсовета на 2025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 xml:space="preserve"> и плановый период 2026-2027 годов"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Ведомственная структура расходов бюджета сельсовета на 2025  год  и плановый период 2026-2027 годов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2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Сумма тыс. руб. на 2025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Сумма тыс. руб. на 2026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Сумма тыс. руб. на 2027 г.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3654,9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3654,9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3654,9</w:t>
            </w:r>
          </w:p>
        </w:tc>
      </w:tr>
      <w:tr w:rsidR="00BD7E1B" w:rsidRPr="00BD7E1B" w:rsidTr="00BD7E1B">
        <w:trPr>
          <w:trHeight w:val="9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5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Функционирование высшего должностного лица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76100 00 000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76100 90 210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16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76100 90 210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76100 90 210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13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Функционирование Правительства Российской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Федерации,высших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2252,7</w:t>
            </w:r>
          </w:p>
        </w:tc>
      </w:tr>
      <w:tr w:rsidR="00BD7E1B" w:rsidRPr="00BD7E1B" w:rsidTr="00BD7E1B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2252,7</w:t>
            </w:r>
          </w:p>
        </w:tc>
      </w:tr>
      <w:tr w:rsidR="00BD7E1B" w:rsidRPr="00BD7E1B" w:rsidTr="00BD7E1B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76200 00 000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2252,7</w:t>
            </w:r>
          </w:p>
        </w:tc>
      </w:tr>
      <w:tr w:rsidR="00BD7E1B" w:rsidRPr="00BD7E1B" w:rsidTr="00BD7E1B">
        <w:trPr>
          <w:trHeight w:val="11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местного самоуправления в рамках непрограммных расходов администрации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2234,5</w:t>
            </w:r>
          </w:p>
        </w:tc>
      </w:tr>
      <w:tr w:rsidR="00BD7E1B" w:rsidRPr="00BD7E1B" w:rsidTr="00BD7E1B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1685,0</w:t>
            </w: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</w:t>
            </w:r>
          </w:p>
        </w:tc>
      </w:tr>
      <w:tr w:rsidR="00BD7E1B" w:rsidRPr="00BD7E1B" w:rsidTr="00BD7E1B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</w:t>
            </w:r>
          </w:p>
        </w:tc>
      </w:tr>
      <w:tr w:rsidR="00BD7E1B" w:rsidRPr="00BD7E1B" w:rsidTr="00BD7E1B">
        <w:trPr>
          <w:trHeight w:val="6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</w:t>
            </w:r>
          </w:p>
        </w:tc>
      </w:tr>
      <w:tr w:rsidR="00BD7E1B" w:rsidRPr="00BD7E1B" w:rsidTr="00BD7E1B">
        <w:trPr>
          <w:trHeight w:val="2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BD7E1B" w:rsidRPr="00BD7E1B" w:rsidTr="00BD7E1B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D7E1B">
              <w:rPr>
                <w:rFonts w:ascii="Arial" w:hAnsi="Arial" w:cs="Arial"/>
                <w:sz w:val="16"/>
                <w:szCs w:val="16"/>
                <w:lang w:eastAsia="ru-RU"/>
              </w:rPr>
              <w:t>0,3</w:t>
            </w:r>
          </w:p>
        </w:tc>
      </w:tr>
      <w:tr w:rsidR="00BD7E1B" w:rsidRPr="00BD7E1B" w:rsidTr="00BD7E1B">
        <w:trPr>
          <w:trHeight w:val="11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</w:tr>
      <w:tr w:rsidR="00BD7E1B" w:rsidRPr="00BD7E1B" w:rsidTr="00BD7E1B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</w:tr>
      <w:tr w:rsidR="00BD7E1B" w:rsidRPr="00BD7E1B" w:rsidTr="00BD7E1B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76200 90 260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</w:tr>
      <w:tr w:rsidR="00BD7E1B" w:rsidRPr="00BD7E1B" w:rsidTr="00BD7E1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BD7E1B" w:rsidRPr="00BD7E1B" w:rsidTr="00BD7E1B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BD7E1B" w:rsidRPr="00BD7E1B" w:rsidTr="00BD7E1B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76200 00 000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1,0</w:t>
            </w:r>
          </w:p>
        </w:tc>
      </w:tr>
      <w:tr w:rsidR="00BD7E1B" w:rsidRPr="00BD7E1B" w:rsidTr="00BD7E1B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BD7E1B" w:rsidRPr="00BD7E1B" w:rsidTr="00BD7E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BD7E1B" w:rsidRPr="00BD7E1B" w:rsidTr="00BD7E1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76200 90 240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BD7E1B" w:rsidRPr="00BD7E1B" w:rsidTr="00BD7E1B">
        <w:trPr>
          <w:trHeight w:val="2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240,9</w:t>
            </w:r>
          </w:p>
        </w:tc>
      </w:tr>
      <w:tr w:rsidR="00BD7E1B" w:rsidRPr="00BD7E1B" w:rsidTr="00BD7E1B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Непрограммные расходы администрации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76000 00 000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240,9</w:t>
            </w:r>
          </w:p>
        </w:tc>
      </w:tr>
      <w:tr w:rsidR="00BD7E1B" w:rsidRPr="00BD7E1B" w:rsidTr="00BD7E1B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Функционирование администрации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76200 00 000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240,9</w:t>
            </w:r>
          </w:p>
        </w:tc>
      </w:tr>
      <w:tr w:rsidR="00BD7E1B" w:rsidRPr="00BD7E1B" w:rsidTr="00BD7E1B">
        <w:trPr>
          <w:trHeight w:val="9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административных комиссий в рамках непрограммных расходов администрации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76200 75 140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BD7E1B" w:rsidRPr="00BD7E1B" w:rsidTr="00BD7E1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76200 75 140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BD7E1B" w:rsidRPr="00BD7E1B" w:rsidTr="00BD7E1B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76200 75 140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BD7E1B" w:rsidRPr="00BD7E1B" w:rsidTr="00BD7E1B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 направленные на повышение комфортности условий жизнедеятельности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 в рамках непрограммных расходов администрации сельсовета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7602090280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</w:tr>
      <w:tr w:rsidR="00BD7E1B" w:rsidRPr="00BD7E1B" w:rsidTr="00BD7E1B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D7E1B">
              <w:rPr>
                <w:sz w:val="16"/>
                <w:szCs w:val="16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lastRenderedPageBreak/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7602090280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</w:tr>
      <w:tr w:rsidR="00BD7E1B" w:rsidRPr="00BD7E1B" w:rsidTr="00BD7E1B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7602090280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9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Осуществление первичного воинского учета на территории, где отсутствуют военные комиссариаты в рамках непрограммных расходов администрации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13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76200 51 180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1,1</w:t>
            </w:r>
          </w:p>
        </w:tc>
      </w:tr>
      <w:tr w:rsidR="00BD7E1B" w:rsidRPr="00BD7E1B" w:rsidTr="00BD7E1B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0,6</w:t>
            </w:r>
          </w:p>
        </w:tc>
      </w:tr>
      <w:tr w:rsidR="00BD7E1B" w:rsidRPr="00BD7E1B" w:rsidTr="00BD7E1B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жизнидеятельности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и безопасности проживания населения на территории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</w:tr>
      <w:tr w:rsidR="00BD7E1B" w:rsidRPr="00BD7E1B" w:rsidTr="00BD7E1B">
        <w:trPr>
          <w:trHeight w:val="15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Подпрограмма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02100 00 000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0,6</w:t>
            </w:r>
          </w:p>
        </w:tc>
      </w:tr>
      <w:tr w:rsidR="00BD7E1B" w:rsidRPr="00BD7E1B" w:rsidTr="00BD7E1B">
        <w:trPr>
          <w:trHeight w:val="26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BD7E1B">
              <w:rPr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расходов на приобретение оборудования для пожаротушения  за счет средств местного и  краевого бюджета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</w:tr>
      <w:tr w:rsidR="00BD7E1B" w:rsidRPr="00BD7E1B" w:rsidTr="00BD7E1B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BD7E1B" w:rsidRPr="00BD7E1B" w:rsidTr="00BD7E1B">
        <w:trPr>
          <w:trHeight w:val="10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жизнидеятельности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и безопасности проживания населения на территории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BD7E1B" w:rsidRPr="00BD7E1B" w:rsidTr="00BD7E1B">
        <w:trPr>
          <w:trHeight w:val="15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Подпрограмма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02100 00 000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0,5</w:t>
            </w:r>
          </w:p>
        </w:tc>
      </w:tr>
      <w:tr w:rsidR="00BD7E1B" w:rsidRPr="00BD7E1B" w:rsidTr="00BD7E1B">
        <w:trPr>
          <w:trHeight w:val="21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 по обеспечению профилактики терроризма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02100 90 030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BD7E1B" w:rsidRPr="00BD7E1B" w:rsidTr="00BD7E1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02100 90 030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02100 90 030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436,9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443,2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449,8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449,8</w:t>
            </w:r>
          </w:p>
        </w:tc>
      </w:tr>
      <w:tr w:rsidR="00BD7E1B" w:rsidRPr="00BD7E1B" w:rsidTr="00BD7E1B">
        <w:trPr>
          <w:trHeight w:val="9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Муниципальная программа "Обеспечение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жизнидеятельности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Маталасского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449,8</w:t>
            </w:r>
          </w:p>
        </w:tc>
      </w:tr>
      <w:tr w:rsidR="00BD7E1B" w:rsidRPr="00BD7E1B" w:rsidTr="00BD7E1B">
        <w:trPr>
          <w:trHeight w:val="7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Подпрограмма "Организации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449,8</w:t>
            </w:r>
          </w:p>
        </w:tc>
      </w:tr>
      <w:tr w:rsidR="00BD7E1B" w:rsidRPr="00BD7E1B" w:rsidTr="00BD7E1B">
        <w:trPr>
          <w:trHeight w:val="25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Мероприятия, направленные на содержание автомобильных дорог общего пользования сельских поселений за счет ИМБТ районного бюджета в рамках подпрограммы "Организация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</w:tr>
      <w:tr w:rsidR="00BD7E1B" w:rsidRPr="00BD7E1B" w:rsidTr="00BD7E1B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</w:tr>
      <w:tr w:rsidR="00BD7E1B" w:rsidRPr="00BD7E1B" w:rsidTr="00BD7E1B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</w:tr>
      <w:tr w:rsidR="00BD7E1B" w:rsidRPr="00BD7E1B" w:rsidTr="00BD7E1B">
        <w:trPr>
          <w:trHeight w:val="2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lastRenderedPageBreak/>
              <w:t>63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Мероприятия, направленные на содержание автомобильных дорог общего пользования местного значения сельских поселений за счет средств местного бюджета (акцизы)в рамках подпрограммы "Организация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170,3</w:t>
            </w:r>
          </w:p>
        </w:tc>
      </w:tr>
      <w:tr w:rsidR="00BD7E1B" w:rsidRPr="00BD7E1B" w:rsidTr="00BD7E1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170,3</w:t>
            </w:r>
          </w:p>
        </w:tc>
      </w:tr>
      <w:tr w:rsidR="00BD7E1B" w:rsidRPr="00BD7E1B" w:rsidTr="00BD7E1B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170,3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</w:tr>
      <w:tr w:rsidR="00BD7E1B" w:rsidRPr="00BD7E1B" w:rsidTr="00BD7E1B">
        <w:trPr>
          <w:trHeight w:val="9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Муниципальная программа "Обеспечение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жизниедеятельности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и безопасности проживания населения на территории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02000 00 000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</w:tr>
      <w:tr w:rsidR="00BD7E1B" w:rsidRPr="00BD7E1B" w:rsidTr="00BD7E1B">
        <w:trPr>
          <w:trHeight w:val="15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Подпрограмма "Организация комплексного благоустройства территории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02200 00 000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165,1</w:t>
            </w:r>
          </w:p>
        </w:tc>
      </w:tr>
      <w:tr w:rsidR="00BD7E1B" w:rsidRPr="00BD7E1B" w:rsidTr="00BD7E1B">
        <w:trPr>
          <w:trHeight w:val="20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Расходы на содержание уличного освещения в рамках подпрограммы "Организация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02200 90 070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</w:tr>
      <w:tr w:rsidR="00BD7E1B" w:rsidRPr="00BD7E1B" w:rsidTr="00BD7E1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02200 90 070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02200 90 070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</w:tr>
      <w:tr w:rsidR="00BD7E1B" w:rsidRPr="00BD7E1B" w:rsidTr="00BD7E1B">
        <w:trPr>
          <w:trHeight w:val="18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 по благоустройству в рамках подпрограммы "Организация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</w:tr>
      <w:tr w:rsidR="00BD7E1B" w:rsidRPr="00BD7E1B" w:rsidTr="00BD7E1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</w:tr>
      <w:tr w:rsidR="00BD7E1B" w:rsidRPr="00BD7E1B" w:rsidTr="00BD7E1B">
        <w:trPr>
          <w:trHeight w:val="20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 по демонтажу строений не предназначенных для проживания в рамках подпрограммы «Организация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02200 90 130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BD7E1B" w:rsidRPr="00BD7E1B" w:rsidTr="00BD7E1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02200 90 130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02200 90 130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BD7E1B" w:rsidRPr="00BD7E1B" w:rsidTr="00BD7E1B">
        <w:trPr>
          <w:trHeight w:val="7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 по организации и содержанию мест захоронения в рамках подпрограммы 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 муниципальной программы 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BD7E1B" w:rsidRPr="00BD7E1B" w:rsidTr="00BD7E1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BD7E1B" w:rsidRPr="00BD7E1B" w:rsidTr="00BD7E1B">
        <w:trPr>
          <w:trHeight w:val="6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02200 90 180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Муниципальная программа "Развитие  культуры"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Подпрограмма "Обеспечение условий реализации программы и прочие мероприятия"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01100 00 000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13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Трансферты на передачу полномочий в области клубной системы в рамках подпрограммы «</w:t>
            </w:r>
            <w:r w:rsidRPr="00BD7E1B">
              <w:rPr>
                <w:sz w:val="16"/>
                <w:szCs w:val="16"/>
                <w:lang w:eastAsia="ru-RU"/>
              </w:rPr>
              <w:t>Обеспечение условий реализации   программы и прочие мероприятия» муниципальной программы «Развитие культуры»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01100 90 090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01100 90 090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01100 90 090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Условно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утвердженные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275,7</w:t>
            </w:r>
          </w:p>
        </w:tc>
      </w:tr>
      <w:tr w:rsidR="00BD7E1B" w:rsidRPr="00BD7E1B" w:rsidTr="00BD7E1B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5330,9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5481,9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5515,3</w:t>
            </w:r>
          </w:p>
        </w:tc>
      </w:tr>
    </w:tbl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p w:rsidR="00854C72" w:rsidRDefault="00854C72"/>
    <w:tbl>
      <w:tblPr>
        <w:tblW w:w="9355" w:type="dxa"/>
        <w:tblLook w:val="04A0" w:firstRow="1" w:lastRow="0" w:firstColumn="1" w:lastColumn="0" w:noHBand="0" w:noVBand="1"/>
      </w:tblPr>
      <w:tblGrid>
        <w:gridCol w:w="797"/>
        <w:gridCol w:w="2679"/>
        <w:gridCol w:w="812"/>
        <w:gridCol w:w="812"/>
        <w:gridCol w:w="812"/>
        <w:gridCol w:w="3647"/>
      </w:tblGrid>
      <w:tr w:rsidR="00BD7E1B" w:rsidRPr="00BD7E1B" w:rsidTr="00BD7E1B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Приложение №5</w:t>
            </w:r>
          </w:p>
        </w:tc>
      </w:tr>
      <w:tr w:rsidR="00BD7E1B" w:rsidRPr="00BD7E1B" w:rsidTr="00BD7E1B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 xml:space="preserve">к решению </w:t>
            </w:r>
            <w:proofErr w:type="spellStart"/>
            <w:r w:rsidRPr="00BD7E1B">
              <w:rPr>
                <w:sz w:val="20"/>
                <w:szCs w:val="20"/>
                <w:lang w:eastAsia="ru-RU"/>
              </w:rPr>
              <w:t>Малокетского</w:t>
            </w:r>
            <w:proofErr w:type="spellEnd"/>
            <w:r w:rsidRPr="00BD7E1B">
              <w:rPr>
                <w:sz w:val="20"/>
                <w:szCs w:val="20"/>
                <w:lang w:eastAsia="ru-RU"/>
              </w:rPr>
              <w:t xml:space="preserve"> Совета депутатов</w:t>
            </w:r>
          </w:p>
        </w:tc>
      </w:tr>
      <w:tr w:rsidR="00BD7E1B" w:rsidRPr="00BD7E1B" w:rsidTr="00BD7E1B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 xml:space="preserve">от 25 декабря 2024 г. № 31-109 </w:t>
            </w:r>
          </w:p>
        </w:tc>
      </w:tr>
      <w:tr w:rsidR="00BD7E1B" w:rsidRPr="00BD7E1B" w:rsidTr="00BD7E1B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"Об утверждении бюджета сельсовета на 2025 год</w:t>
            </w:r>
          </w:p>
        </w:tc>
      </w:tr>
      <w:tr w:rsidR="00BD7E1B" w:rsidRPr="00BD7E1B" w:rsidTr="00BD7E1B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 xml:space="preserve"> и плановый период 2026-2027 годов"</w:t>
            </w:r>
          </w:p>
        </w:tc>
      </w:tr>
      <w:tr w:rsidR="00BD7E1B" w:rsidRPr="00BD7E1B" w:rsidTr="00BD7E1B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7E1B">
              <w:rPr>
                <w:b/>
                <w:bCs/>
                <w:sz w:val="20"/>
                <w:szCs w:val="20"/>
                <w:lang w:eastAsia="ru-RU"/>
              </w:rPr>
              <w:t xml:space="preserve">Иные межбюджетные трансферты из местного бюджета на реализацию соглашений с </w:t>
            </w:r>
          </w:p>
        </w:tc>
      </w:tr>
      <w:tr w:rsidR="00BD7E1B" w:rsidRPr="00BD7E1B" w:rsidTr="00BD7E1B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7E1B">
              <w:rPr>
                <w:b/>
                <w:bCs/>
                <w:sz w:val="20"/>
                <w:szCs w:val="20"/>
                <w:lang w:eastAsia="ru-RU"/>
              </w:rPr>
              <w:t xml:space="preserve">органами  местного </w:t>
            </w:r>
            <w:proofErr w:type="spellStart"/>
            <w:r w:rsidRPr="00BD7E1B">
              <w:rPr>
                <w:b/>
                <w:bCs/>
                <w:sz w:val="20"/>
                <w:szCs w:val="20"/>
                <w:lang w:eastAsia="ru-RU"/>
              </w:rPr>
              <w:t>самоупрапвления</w:t>
            </w:r>
            <w:proofErr w:type="spellEnd"/>
            <w:r w:rsidRPr="00BD7E1B">
              <w:rPr>
                <w:b/>
                <w:bCs/>
                <w:sz w:val="20"/>
                <w:szCs w:val="20"/>
                <w:lang w:eastAsia="ru-RU"/>
              </w:rPr>
              <w:t xml:space="preserve"> муниципального района о передаче им </w:t>
            </w:r>
          </w:p>
        </w:tc>
      </w:tr>
      <w:tr w:rsidR="00BD7E1B" w:rsidRPr="00BD7E1B" w:rsidTr="00BD7E1B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7E1B">
              <w:rPr>
                <w:b/>
                <w:bCs/>
                <w:sz w:val="20"/>
                <w:szCs w:val="20"/>
                <w:lang w:eastAsia="ru-RU"/>
              </w:rPr>
              <w:t>осуществления отдельных полномочий органов местного самоуправления сельсовета</w:t>
            </w:r>
          </w:p>
        </w:tc>
      </w:tr>
      <w:tr w:rsidR="00BD7E1B" w:rsidRPr="00BD7E1B" w:rsidTr="00BD7E1B">
        <w:trPr>
          <w:trHeight w:val="255"/>
        </w:trPr>
        <w:tc>
          <w:tcPr>
            <w:tcW w:w="9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7E1B">
              <w:rPr>
                <w:b/>
                <w:bCs/>
                <w:sz w:val="20"/>
                <w:szCs w:val="20"/>
                <w:lang w:eastAsia="ru-RU"/>
              </w:rPr>
              <w:t>на 2025 год и плановый период 2025-2027 годов</w:t>
            </w:r>
          </w:p>
        </w:tc>
      </w:tr>
      <w:tr w:rsidR="00BD7E1B" w:rsidRPr="00BD7E1B" w:rsidTr="00BD7E1B">
        <w:trPr>
          <w:trHeight w:val="25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67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Сумма тыс. руб. на 2025 г.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Сумма тыс. руб. на 2026 г.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Сумма тыс. руб. на 2027 г.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Основание</w:t>
            </w:r>
          </w:p>
        </w:tc>
      </w:tr>
      <w:tr w:rsidR="00BD7E1B" w:rsidRPr="00BD7E1B" w:rsidTr="00BD7E1B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BD7E1B" w:rsidRPr="00BD7E1B" w:rsidTr="00BD7E1B">
        <w:trPr>
          <w:trHeight w:val="5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Полномочия на ведение бухгалтерского учета по клубам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BD7E1B" w:rsidRPr="00BD7E1B" w:rsidTr="00BD7E1B">
        <w:trPr>
          <w:trHeight w:val="52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Полномочия в области клубной системы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968,7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968,7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Соглашение о передаче полномочий</w:t>
            </w:r>
          </w:p>
        </w:tc>
      </w:tr>
      <w:tr w:rsidR="00BD7E1B" w:rsidRPr="00BD7E1B" w:rsidTr="00BD7E1B">
        <w:trPr>
          <w:trHeight w:val="2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7E1B">
              <w:rPr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7E1B">
              <w:rPr>
                <w:b/>
                <w:bCs/>
                <w:sz w:val="20"/>
                <w:szCs w:val="20"/>
                <w:lang w:eastAsia="ru-RU"/>
              </w:rPr>
              <w:t>986,9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7E1B">
              <w:rPr>
                <w:b/>
                <w:bCs/>
                <w:sz w:val="20"/>
                <w:szCs w:val="20"/>
                <w:lang w:eastAsia="ru-RU"/>
              </w:rPr>
              <w:t>986,9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7E1B">
              <w:rPr>
                <w:b/>
                <w:bCs/>
                <w:sz w:val="20"/>
                <w:szCs w:val="20"/>
                <w:lang w:eastAsia="ru-RU"/>
              </w:rPr>
              <w:t>986,9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7E1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854C72" w:rsidRDefault="00854C72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tbl>
      <w:tblPr>
        <w:tblW w:w="12231" w:type="dxa"/>
        <w:tblLook w:val="04A0" w:firstRow="1" w:lastRow="0" w:firstColumn="1" w:lastColumn="0" w:noHBand="0" w:noVBand="1"/>
      </w:tblPr>
      <w:tblGrid>
        <w:gridCol w:w="681"/>
        <w:gridCol w:w="1140"/>
        <w:gridCol w:w="3460"/>
        <w:gridCol w:w="1120"/>
        <w:gridCol w:w="20"/>
        <w:gridCol w:w="1080"/>
        <w:gridCol w:w="1060"/>
        <w:gridCol w:w="1020"/>
        <w:gridCol w:w="1510"/>
        <w:gridCol w:w="1140"/>
      </w:tblGrid>
      <w:tr w:rsidR="00BD7E1B" w:rsidRPr="00BD7E1B" w:rsidTr="00BD7E1B">
        <w:trPr>
          <w:gridAfter w:val="8"/>
          <w:wAfter w:w="10410" w:type="dxa"/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gridAfter w:val="8"/>
          <w:wAfter w:w="10410" w:type="dxa"/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gridAfter w:val="5"/>
          <w:wAfter w:w="5810" w:type="dxa"/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gridAfter w:val="8"/>
          <w:wAfter w:w="10410" w:type="dxa"/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gridAfter w:val="8"/>
          <w:wAfter w:w="10410" w:type="dxa"/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8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Распределение бюджетных ассигнований по  целевым статьям (муниципальным программам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 и непрограммным направлениям деятельности), группам и подгруппам видов расходов классификации расходов районного бюджета на 2025 год и плановый период 2026-2027 годов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(тыс. рублей)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BD7E1B" w:rsidRPr="00BD7E1B" w:rsidTr="00BD7E1B">
        <w:trPr>
          <w:trHeight w:val="67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Раздел  Подраздел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Сумма на          2025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Сумма на          2026 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Сумма на          2027 год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</w:tr>
      <w:tr w:rsidR="00BD7E1B" w:rsidRPr="00BD7E1B" w:rsidTr="00BD7E1B">
        <w:trPr>
          <w:trHeight w:val="6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Муниципальная программа "Развитие  культуры"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51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Подпрограмма  "Обеспечение условий реализации  программы и прочие мероприятия"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12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Трансферты на передачу полномочий в области клубной системы в рамках подпрограммы "Обеспечение условий реализации  программы и прочие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мероприятия"муниципальной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программы «Развитие  культуры»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0110090090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0110090090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0110090090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0110090090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0110090090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968,7</w:t>
            </w:r>
          </w:p>
        </w:tc>
      </w:tr>
      <w:tr w:rsidR="00BD7E1B" w:rsidRPr="00BD7E1B" w:rsidTr="00BD7E1B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603,1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616,0</w:t>
            </w:r>
          </w:p>
        </w:tc>
      </w:tr>
      <w:tr w:rsidR="00BD7E1B" w:rsidRPr="00BD7E1B" w:rsidTr="00BD7E1B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 Подпрограмма «Защита населения от чрезвычайных ситуаций и создание условий для безопасного проживания в поселении»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1,1</w:t>
            </w:r>
          </w:p>
        </w:tc>
      </w:tr>
      <w:tr w:rsidR="00BD7E1B" w:rsidRPr="00BD7E1B" w:rsidTr="00BD7E1B">
        <w:trPr>
          <w:trHeight w:val="15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Расходы на приобретение оборудования для пожаротушения   в рамках Подпрограммы "Защита населения от чрезвычайных ситуаций и создание условий для безопасного проживания в поселении"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 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</w:tr>
      <w:tr w:rsidR="00BD7E1B" w:rsidRPr="00BD7E1B" w:rsidTr="00BD7E1B">
        <w:trPr>
          <w:trHeight w:val="6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02100S4120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0,6</w:t>
            </w:r>
          </w:p>
        </w:tc>
      </w:tr>
      <w:tr w:rsidR="00BD7E1B" w:rsidRPr="00BD7E1B" w:rsidTr="00BD7E1B">
        <w:trPr>
          <w:trHeight w:val="138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 по обеспечению профилактики терроризма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0210090030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0210090030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 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0210090030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0210090030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0210090030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0,5</w:t>
            </w:r>
          </w:p>
        </w:tc>
      </w:tr>
      <w:tr w:rsidR="00BD7E1B" w:rsidRPr="00BD7E1B" w:rsidTr="00BD7E1B">
        <w:trPr>
          <w:trHeight w:val="11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Подпрограмма «Организация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сельсовета» 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602,0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608,3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614,9</w:t>
            </w:r>
          </w:p>
        </w:tc>
      </w:tr>
      <w:tr w:rsidR="00BD7E1B" w:rsidRPr="00BD7E1B" w:rsidTr="00BD7E1B">
        <w:trPr>
          <w:trHeight w:val="181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Мероприятия, направленные на содержание автомобильных дорог общего пользования местного значения сельских поселений за счет средств местного бюджета (акцизы)в рамках подпрограммы "Организация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157,4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170,3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157,4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170,3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157,4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170,3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157,4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170,3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157,4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163,7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170,3</w:t>
            </w:r>
          </w:p>
        </w:tc>
      </w:tr>
      <w:tr w:rsidR="00BD7E1B" w:rsidRPr="00BD7E1B" w:rsidTr="00BD7E1B">
        <w:trPr>
          <w:trHeight w:val="18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Мероприятия, направленные на содержание автомобильных дорог общего пользования сельских поселений за счет ИМБТ районного бюджета в рамках подпрограммы "Организация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022009Д053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279,5</w:t>
            </w:r>
          </w:p>
        </w:tc>
      </w:tr>
      <w:tr w:rsidR="00BD7E1B" w:rsidRPr="00BD7E1B" w:rsidTr="00BD7E1B">
        <w:trPr>
          <w:trHeight w:val="13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Расходы на содержание уличного освещения в рамках подпрограммы "Организация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0220090070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0220090070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0220090070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0220090070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0220090070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47,0</w:t>
            </w:r>
          </w:p>
        </w:tc>
      </w:tr>
      <w:tr w:rsidR="00BD7E1B" w:rsidRPr="00BD7E1B" w:rsidTr="00BD7E1B">
        <w:trPr>
          <w:trHeight w:val="11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lastRenderedPageBreak/>
              <w:t>36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 по благоустройству в рамках подпрограммы «Организация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0220090090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33,1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0220090090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0220090090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0220090090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0220090090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33,1</w:t>
            </w:r>
          </w:p>
        </w:tc>
      </w:tr>
      <w:tr w:rsidR="00BD7E1B" w:rsidRPr="00BD7E1B" w:rsidTr="00BD7E1B">
        <w:trPr>
          <w:trHeight w:val="14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 по демонтажу строений не предназначенных для проживания в рамках подпрограммы «Организация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сельсовета» »муниципальной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0220090130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60,0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0220090130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0220090130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0220090130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0220090130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60,0</w:t>
            </w:r>
          </w:p>
        </w:tc>
      </w:tr>
      <w:tr w:rsidR="00BD7E1B" w:rsidRPr="00BD7E1B" w:rsidTr="00BD7E1B">
        <w:trPr>
          <w:trHeight w:val="13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 по организации и содержанию мест захоронения в рамках подпрограммы Организация комплексного благоустройства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 муниципальной программы Обеспечение жизнедеятельности и безопасности проживания населения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25,0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0220090180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25,0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proofErr w:type="spellStart"/>
            <w:r w:rsidRPr="00BD7E1B">
              <w:rPr>
                <w:sz w:val="16"/>
                <w:szCs w:val="16"/>
                <w:lang w:eastAsia="ru-RU"/>
              </w:rPr>
              <w:t>Непрограмные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7600000000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3518,6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3529,1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3414,4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Функционирование высшего должностного лица 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7610000000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7610090210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государсвенными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7610090210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7610090210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7610090210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7610090210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1160,3</w:t>
            </w:r>
          </w:p>
        </w:tc>
      </w:tr>
      <w:tr w:rsidR="00BD7E1B" w:rsidRPr="00BD7E1B" w:rsidTr="00BD7E1B">
        <w:trPr>
          <w:trHeight w:val="8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7620000000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2358,3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2368,8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2254,1</w:t>
            </w:r>
          </w:p>
        </w:tc>
      </w:tr>
      <w:tr w:rsidR="00BD7E1B" w:rsidRPr="00BD7E1B" w:rsidTr="00BD7E1B">
        <w:trPr>
          <w:trHeight w:val="9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2234,5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2234,5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2234,5</w:t>
            </w:r>
          </w:p>
        </w:tc>
      </w:tr>
      <w:tr w:rsidR="00BD7E1B" w:rsidRPr="00BD7E1B" w:rsidTr="00BD7E1B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государсвенными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</w:t>
            </w:r>
          </w:p>
        </w:tc>
      </w:tr>
      <w:tr w:rsidR="00BD7E1B" w:rsidRPr="00BD7E1B" w:rsidTr="00BD7E1B">
        <w:trPr>
          <w:trHeight w:val="9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государсвенными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1685,00</w:t>
            </w:r>
          </w:p>
        </w:tc>
      </w:tr>
      <w:tr w:rsidR="00BD7E1B" w:rsidRPr="00BD7E1B" w:rsidTr="00BD7E1B">
        <w:trPr>
          <w:trHeight w:val="84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1685,0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549,2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549,2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549,2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549,20</w:t>
            </w:r>
          </w:p>
        </w:tc>
      </w:tr>
      <w:tr w:rsidR="00BD7E1B" w:rsidRPr="00BD7E1B" w:rsidTr="00BD7E1B">
        <w:trPr>
          <w:trHeight w:val="8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549,2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0,3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Уплата  налогов, сборов и иных платежей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0,3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0,3</w:t>
            </w:r>
          </w:p>
        </w:tc>
      </w:tr>
      <w:tr w:rsidR="00BD7E1B" w:rsidRPr="00BD7E1B" w:rsidTr="00BD7E1B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0,3</w:t>
            </w:r>
          </w:p>
        </w:tc>
      </w:tr>
      <w:tr w:rsidR="00BD7E1B" w:rsidRPr="00BD7E1B" w:rsidTr="00BD7E1B">
        <w:trPr>
          <w:trHeight w:val="72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Трансферты, передаваемые бюджетам муниципальных районов из бюджетов сельских поселений на осуществление  полномочий на ведение бухгалтерского учета по клубам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18,2</w:t>
            </w:r>
          </w:p>
        </w:tc>
      </w:tr>
      <w:tr w:rsidR="00BD7E1B" w:rsidRPr="00BD7E1B" w:rsidTr="00BD7E1B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</w:tr>
      <w:tr w:rsidR="00BD7E1B" w:rsidRPr="00BD7E1B" w:rsidTr="00BD7E1B">
        <w:trPr>
          <w:trHeight w:val="27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</w:tr>
      <w:tr w:rsidR="00BD7E1B" w:rsidRPr="00BD7E1B" w:rsidTr="00BD7E1B">
        <w:trPr>
          <w:trHeight w:val="39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</w:tr>
      <w:tr w:rsidR="00BD7E1B" w:rsidRPr="00BD7E1B" w:rsidTr="00BD7E1B">
        <w:trPr>
          <w:trHeight w:val="70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18,2</w:t>
            </w:r>
          </w:p>
        </w:tc>
      </w:tr>
      <w:tr w:rsidR="00BD7E1B" w:rsidRPr="00BD7E1B" w:rsidTr="00BD7E1B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4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Резервные фонды исполнительных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BD7E1B" w:rsidRPr="00BD7E1B" w:rsidTr="00BD7E1B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BD7E1B" w:rsidRPr="00BD7E1B" w:rsidTr="00BD7E1B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BD7E1B" w:rsidRPr="00BD7E1B" w:rsidTr="00BD7E1B">
        <w:trPr>
          <w:trHeight w:val="25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BD7E1B">
              <w:rPr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7620090240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1,0</w:t>
            </w:r>
          </w:p>
        </w:tc>
      </w:tr>
      <w:tr w:rsidR="00BD7E1B" w:rsidRPr="00BD7E1B" w:rsidTr="00BD7E1B">
        <w:trPr>
          <w:trHeight w:val="67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Выполнение государственных полномочий по созданию и обеспечению административных комиссий в рамках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непрограмных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расходов администрации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7620075140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0,4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7620075140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 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7620075140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7620075140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7620075140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0,4</w:t>
            </w:r>
          </w:p>
        </w:tc>
      </w:tr>
      <w:tr w:rsidR="00BD7E1B" w:rsidRPr="00BD7E1B" w:rsidTr="00BD7E1B">
        <w:trPr>
          <w:trHeight w:val="9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Мероприятия направленные на повышение комфортности условий жизнедеятельности на территории </w:t>
            </w:r>
            <w:proofErr w:type="spellStart"/>
            <w:r w:rsidRPr="00BD7E1B">
              <w:rPr>
                <w:sz w:val="16"/>
                <w:szCs w:val="16"/>
                <w:lang w:eastAsia="ru-RU"/>
              </w:rPr>
              <w:t>Малокетского</w:t>
            </w:r>
            <w:proofErr w:type="spellEnd"/>
            <w:r w:rsidRPr="00BD7E1B">
              <w:rPr>
                <w:sz w:val="16"/>
                <w:szCs w:val="16"/>
                <w:lang w:eastAsia="ru-RU"/>
              </w:rPr>
              <w:t xml:space="preserve"> сельсовета в рамках непрограммных расходов администрации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7602090280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240,5</w:t>
            </w:r>
          </w:p>
        </w:tc>
      </w:tr>
      <w:tr w:rsidR="00BD7E1B" w:rsidRPr="00BD7E1B" w:rsidTr="00BD7E1B">
        <w:trPr>
          <w:trHeight w:val="93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7602090280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</w:tr>
      <w:tr w:rsidR="00BD7E1B" w:rsidRPr="00BD7E1B" w:rsidTr="00BD7E1B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7602090280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</w:tr>
      <w:tr w:rsidR="00BD7E1B" w:rsidRPr="00BD7E1B" w:rsidTr="00BD7E1B">
        <w:trPr>
          <w:trHeight w:val="28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7602090280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</w:tr>
      <w:tr w:rsidR="00BD7E1B" w:rsidRPr="00BD7E1B" w:rsidTr="00BD7E1B">
        <w:trPr>
          <w:trHeight w:val="30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lastRenderedPageBreak/>
              <w:t>91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7602090280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240,5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Расходы на выплату персоналу государственных (муниципальных ) органов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114,7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450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 xml:space="preserve">Иные закупки товаров, работ и услуг для обеспечения государственных (муниципальных )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7E1B" w:rsidRPr="00BD7E1B" w:rsidRDefault="00BD7E1B" w:rsidP="00BD7E1B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BD7E1B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76200511180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0,0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Условно </w:t>
            </w:r>
            <w:proofErr w:type="spellStart"/>
            <w:r w:rsidRPr="00BD7E1B">
              <w:rPr>
                <w:b/>
                <w:bCs/>
                <w:sz w:val="16"/>
                <w:szCs w:val="16"/>
                <w:lang w:eastAsia="ru-RU"/>
              </w:rPr>
              <w:t>утвердженные</w:t>
            </w:r>
            <w:proofErr w:type="spellEnd"/>
            <w:r w:rsidRPr="00BD7E1B">
              <w:rPr>
                <w:b/>
                <w:bCs/>
                <w:sz w:val="16"/>
                <w:szCs w:val="16"/>
                <w:lang w:eastAsia="ru-RU"/>
              </w:rPr>
              <w:t xml:space="preserve">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BD7E1B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134,2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275,7</w:t>
            </w:r>
          </w:p>
        </w:tc>
      </w:tr>
      <w:tr w:rsidR="00BD7E1B" w:rsidRPr="00BD7E1B" w:rsidTr="00BD7E1B">
        <w:trPr>
          <w:trHeight w:val="225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4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7E1B" w:rsidRPr="00BD7E1B" w:rsidRDefault="00BD7E1B" w:rsidP="00BD7E1B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5330,9</w:t>
            </w:r>
          </w:p>
        </w:tc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5481,9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7E1B" w:rsidRPr="00BD7E1B" w:rsidRDefault="00BD7E1B" w:rsidP="00BD7E1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BD7E1B">
              <w:rPr>
                <w:sz w:val="16"/>
                <w:szCs w:val="16"/>
                <w:lang w:eastAsia="ru-RU"/>
              </w:rPr>
              <w:t>5515,3</w:t>
            </w:r>
          </w:p>
        </w:tc>
      </w:tr>
    </w:tbl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p w:rsidR="00BD7E1B" w:rsidRDefault="00BD7E1B"/>
    <w:sectPr w:rsidR="00BD7E1B" w:rsidSect="00854C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04"/>
    <w:rsid w:val="001E4204"/>
    <w:rsid w:val="0021106B"/>
    <w:rsid w:val="00854C72"/>
    <w:rsid w:val="008F5DF9"/>
    <w:rsid w:val="00BD7E1B"/>
    <w:rsid w:val="00FA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8E135-0A00-42B0-8C86-A70B7A7B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C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54C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54C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D7E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E1B"/>
    <w:rPr>
      <w:color w:val="800080"/>
      <w:u w:val="single"/>
    </w:rPr>
  </w:style>
  <w:style w:type="paragraph" w:customStyle="1" w:styleId="msonormal0">
    <w:name w:val="msonormal"/>
    <w:basedOn w:val="a"/>
    <w:rsid w:val="00BD7E1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BD7E1B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BD7E1B"/>
    <w:pPr>
      <w:suppressAutoHyphens w:val="0"/>
      <w:spacing w:before="100" w:beforeAutospacing="1" w:after="100" w:afterAutospacing="1"/>
    </w:pPr>
    <w:rPr>
      <w:b/>
      <w:bCs/>
      <w:sz w:val="20"/>
      <w:szCs w:val="20"/>
      <w:lang w:eastAsia="ru-RU"/>
    </w:rPr>
  </w:style>
  <w:style w:type="paragraph" w:customStyle="1" w:styleId="font7">
    <w:name w:val="font7"/>
    <w:basedOn w:val="a"/>
    <w:rsid w:val="00BD7E1B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8">
    <w:name w:val="font8"/>
    <w:basedOn w:val="a"/>
    <w:rsid w:val="00BD7E1B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9">
    <w:name w:val="xl69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ru-RU"/>
    </w:rPr>
  </w:style>
  <w:style w:type="paragraph" w:customStyle="1" w:styleId="xl71">
    <w:name w:val="xl71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2">
    <w:name w:val="xl72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BD7E1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BD7E1B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5">
    <w:name w:val="xl75"/>
    <w:basedOn w:val="a"/>
    <w:rsid w:val="00BD7E1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79">
    <w:name w:val="xl79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0">
    <w:name w:val="xl80"/>
    <w:basedOn w:val="a"/>
    <w:rsid w:val="00BD7E1B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1">
    <w:name w:val="xl81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4">
    <w:name w:val="xl84"/>
    <w:basedOn w:val="a"/>
    <w:rsid w:val="00BD7E1B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85">
    <w:name w:val="xl85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6">
    <w:name w:val="xl86"/>
    <w:basedOn w:val="a"/>
    <w:rsid w:val="00BD7E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6"/>
      <w:szCs w:val="16"/>
      <w:lang w:eastAsia="ru-RU"/>
    </w:rPr>
  </w:style>
  <w:style w:type="paragraph" w:customStyle="1" w:styleId="xl90">
    <w:name w:val="xl90"/>
    <w:basedOn w:val="a"/>
    <w:rsid w:val="00BD7E1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92">
    <w:name w:val="xl92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BD7E1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5">
    <w:name w:val="xl95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96">
    <w:name w:val="xl96"/>
    <w:basedOn w:val="a"/>
    <w:rsid w:val="00BD7E1B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D7E1B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8">
    <w:name w:val="xl98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D7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1">
    <w:name w:val="xl101"/>
    <w:basedOn w:val="a"/>
    <w:rsid w:val="00BD7E1B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02">
    <w:name w:val="xl102"/>
    <w:basedOn w:val="a"/>
    <w:rsid w:val="00BD7E1B"/>
    <w:pP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03">
    <w:name w:val="xl103"/>
    <w:basedOn w:val="a"/>
    <w:rsid w:val="00BD7E1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7041</Words>
  <Characters>40136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2025-03-02T09:26:00Z</dcterms:created>
  <dcterms:modified xsi:type="dcterms:W3CDTF">2025-03-02T09:26:00Z</dcterms:modified>
</cp:coreProperties>
</file>